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</w:t>
      </w:r>
      <w:r w:rsidR="00E9418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7222</w:t>
      </w:r>
      <w:bookmarkStart w:id="0" w:name="_GoBack"/>
      <w:bookmarkEnd w:id="0"/>
    </w:p>
    <w:p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E4C8D" w:rsidRPr="004E4C8D">
        <w:rPr>
          <w:rFonts w:ascii="Arial" w:hAnsi="Arial" w:cs="Arial" w:hint="eastAsia"/>
          <w:b/>
        </w:rPr>
        <w:t>KI#</w:t>
      </w:r>
      <w:r w:rsidR="00D45E08">
        <w:rPr>
          <w:rFonts w:ascii="Arial" w:hAnsi="Arial" w:cs="Arial"/>
          <w:b/>
        </w:rPr>
        <w:t>4</w:t>
      </w:r>
      <w:r w:rsidR="005B2FD9">
        <w:rPr>
          <w:rFonts w:ascii="Arial" w:hAnsi="Arial" w:cs="Arial" w:hint="eastAsia"/>
          <w:b/>
        </w:rPr>
        <w:t xml:space="preserve">: </w:t>
      </w:r>
      <w:r w:rsidR="00117202">
        <w:rPr>
          <w:rFonts w:ascii="Arial" w:hAnsi="Arial" w:cs="Arial"/>
          <w:b/>
        </w:rPr>
        <w:t>E</w:t>
      </w:r>
      <w:r w:rsidR="004E4C8D" w:rsidRPr="004E4C8D">
        <w:rPr>
          <w:rFonts w:ascii="Arial" w:hAnsi="Arial" w:cs="Arial" w:hint="eastAsia"/>
          <w:b/>
        </w:rPr>
        <w:t>valuatio</w:t>
      </w:r>
      <w:r w:rsidR="004E4C8D">
        <w:rPr>
          <w:rFonts w:ascii="Arial" w:hAnsi="Arial" w:cs="Arial" w:hint="eastAsia"/>
          <w:b/>
        </w:rPr>
        <w:t>n for KI</w:t>
      </w:r>
      <w:r w:rsidR="004E4C8D" w:rsidRPr="004E4C8D">
        <w:rPr>
          <w:rFonts w:ascii="Arial" w:hAnsi="Arial" w:cs="Arial" w:hint="eastAsia"/>
          <w:b/>
        </w:rPr>
        <w:t>#</w:t>
      </w:r>
      <w:r w:rsidR="00D45E08">
        <w:rPr>
          <w:rFonts w:ascii="Arial" w:hAnsi="Arial" w:cs="Arial"/>
          <w:b/>
        </w:rPr>
        <w:t>4</w:t>
      </w:r>
      <w:r w:rsidR="00117202">
        <w:rPr>
          <w:rFonts w:ascii="Arial" w:hAnsi="Arial" w:cs="Arial"/>
          <w:b/>
        </w:rPr>
        <w:t xml:space="preserve"> on L2 </w:t>
      </w:r>
      <w:r w:rsidR="00D45E08" w:rsidRPr="00D45E08">
        <w:rPr>
          <w:rFonts w:ascii="Arial" w:hAnsi="Arial" w:cs="Arial"/>
          <w:b/>
        </w:rPr>
        <w:t xml:space="preserve">UE-to-UE </w:t>
      </w:r>
      <w:r w:rsidR="00117202">
        <w:rPr>
          <w:rFonts w:ascii="Arial" w:hAnsi="Arial" w:cs="Arial"/>
          <w:b/>
        </w:rPr>
        <w:t>Relay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</w:rPr>
        <w:t>8.8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  <w:color w:val="auto"/>
        </w:rPr>
        <w:t>FS_5G_ProSe/Rel-17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8209C" w:rsidRPr="0028209C">
        <w:rPr>
          <w:rFonts w:ascii="Arial" w:hAnsi="Arial" w:cs="Arial"/>
          <w:i/>
        </w:rPr>
        <w:t xml:space="preserve">This contribution proposes </w:t>
      </w:r>
      <w:r w:rsidR="0028209C">
        <w:rPr>
          <w:rFonts w:ascii="Arial" w:hAnsi="Arial" w:cs="Arial"/>
          <w:i/>
        </w:rPr>
        <w:t xml:space="preserve">the overall evaluation and </w:t>
      </w:r>
      <w:r w:rsidR="0028209C" w:rsidRPr="0028209C">
        <w:rPr>
          <w:rFonts w:ascii="Arial" w:hAnsi="Arial" w:cs="Arial"/>
          <w:i/>
        </w:rPr>
        <w:t>interim conclusion for KI#</w:t>
      </w:r>
      <w:r w:rsidR="00D45E08">
        <w:rPr>
          <w:rFonts w:ascii="Arial" w:hAnsi="Arial" w:cs="Arial"/>
          <w:i/>
        </w:rPr>
        <w:t>4</w:t>
      </w:r>
      <w:r w:rsidR="0028209C">
        <w:rPr>
          <w:rFonts w:ascii="Arial" w:hAnsi="Arial" w:cs="Arial"/>
          <w:i/>
        </w:rPr>
        <w:t xml:space="preserve"> </w:t>
      </w:r>
      <w:r w:rsidR="00117202" w:rsidRPr="00117202">
        <w:rPr>
          <w:rFonts w:ascii="Arial" w:hAnsi="Arial" w:cs="Arial"/>
          <w:i/>
        </w:rPr>
        <w:t xml:space="preserve">on L2 </w:t>
      </w:r>
      <w:r w:rsidR="00D45E08">
        <w:rPr>
          <w:rFonts w:ascii="Arial" w:hAnsi="Arial" w:cs="Arial"/>
          <w:i/>
        </w:rPr>
        <w:t xml:space="preserve">UE-to-UE </w:t>
      </w:r>
      <w:r w:rsidR="00117202" w:rsidRPr="00117202">
        <w:rPr>
          <w:rFonts w:ascii="Arial" w:hAnsi="Arial" w:cs="Arial"/>
          <w:i/>
        </w:rPr>
        <w:t>Relay</w:t>
      </w:r>
      <w:r w:rsidR="0028209C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Heading1"/>
      </w:pPr>
      <w:r w:rsidRPr="00845D3E">
        <w:t xml:space="preserve">1. </w:t>
      </w:r>
      <w:r w:rsidR="00305F20" w:rsidRPr="00845D3E">
        <w:t>Introduction</w:t>
      </w:r>
      <w:r w:rsidR="00BE6AFC" w:rsidRPr="00845D3E">
        <w:t>/Discussion</w:t>
      </w:r>
    </w:p>
    <w:p w:rsidR="00DF0A26" w:rsidRDefault="007A099B" w:rsidP="008754B1">
      <w:pPr>
        <w:jc w:val="both"/>
        <w:rPr>
          <w:rFonts w:eastAsia="DengXian"/>
          <w:lang w:eastAsia="zh-CN"/>
        </w:rPr>
      </w:pPr>
      <w:r w:rsidRPr="007A099B">
        <w:rPr>
          <w:lang w:eastAsia="zh-CN"/>
        </w:rPr>
        <w:t xml:space="preserve">There are </w:t>
      </w:r>
      <w:r w:rsidRPr="007A099B">
        <w:rPr>
          <w:rFonts w:hint="eastAsia"/>
          <w:lang w:eastAsia="zh-CN"/>
        </w:rPr>
        <w:t>t</w:t>
      </w:r>
      <w:r w:rsidR="00D45E08">
        <w:rPr>
          <w:lang w:eastAsia="zh-CN"/>
        </w:rPr>
        <w:t>wo</w:t>
      </w:r>
      <w:r>
        <w:rPr>
          <w:lang w:eastAsia="zh-CN"/>
        </w:rPr>
        <w:t xml:space="preserve"> types of</w:t>
      </w:r>
      <w:r w:rsidRPr="007A099B">
        <w:rPr>
          <w:lang w:eastAsia="zh-CN"/>
        </w:rPr>
        <w:t xml:space="preserve"> solutions to address </w:t>
      </w:r>
      <w:r>
        <w:rPr>
          <w:lang w:eastAsia="zh-CN"/>
        </w:rPr>
        <w:t>KI#</w:t>
      </w:r>
      <w:r w:rsidR="00D45E08">
        <w:rPr>
          <w:lang w:eastAsia="zh-CN"/>
        </w:rPr>
        <w:t>4</w:t>
      </w:r>
      <w:r w:rsidRPr="007A099B">
        <w:rPr>
          <w:lang w:eastAsia="zh-CN"/>
        </w:rPr>
        <w:t xml:space="preserve"> documented in TR 23.752</w:t>
      </w:r>
      <w:r>
        <w:rPr>
          <w:lang w:eastAsia="zh-CN"/>
        </w:rPr>
        <w:t xml:space="preserve">, L2 </w:t>
      </w:r>
      <w:r w:rsidR="00D45E08" w:rsidRPr="00D45E08">
        <w:rPr>
          <w:lang w:eastAsia="zh-CN"/>
        </w:rPr>
        <w:t xml:space="preserve">UE-to-UE Relay </w:t>
      </w:r>
      <w:r w:rsidR="00D45E08">
        <w:rPr>
          <w:lang w:eastAsia="zh-CN"/>
        </w:rPr>
        <w:t>and</w:t>
      </w:r>
      <w:r>
        <w:rPr>
          <w:lang w:eastAsia="zh-CN"/>
        </w:rPr>
        <w:t xml:space="preserve"> L3</w:t>
      </w:r>
      <w:r w:rsidR="00D45E08" w:rsidRPr="00D45E08">
        <w:rPr>
          <w:lang w:eastAsia="zh-CN"/>
        </w:rPr>
        <w:t xml:space="preserve"> UE-to-UE</w:t>
      </w:r>
      <w:r>
        <w:rPr>
          <w:lang w:eastAsia="zh-CN"/>
        </w:rPr>
        <w:t xml:space="preserve"> Relay.</w:t>
      </w:r>
      <w:r w:rsidR="00BF6358">
        <w:rPr>
          <w:lang w:eastAsia="zh-CN"/>
        </w:rPr>
        <w:t xml:space="preserve"> </w:t>
      </w:r>
      <w:r w:rsidR="00BF6358" w:rsidRPr="00BF6358">
        <w:rPr>
          <w:lang w:eastAsia="zh-CN"/>
        </w:rPr>
        <w:t>This contribution provides the evaluation</w:t>
      </w:r>
      <w:r w:rsidR="00BF6358">
        <w:rPr>
          <w:lang w:eastAsia="zh-CN"/>
        </w:rPr>
        <w:t xml:space="preserve"> </w:t>
      </w:r>
      <w:r w:rsidR="008026C3">
        <w:rPr>
          <w:lang w:eastAsia="zh-CN"/>
        </w:rPr>
        <w:t xml:space="preserve">and interim conclusion </w:t>
      </w:r>
      <w:r w:rsidR="00BF6358">
        <w:rPr>
          <w:lang w:eastAsia="zh-CN"/>
        </w:rPr>
        <w:t xml:space="preserve">on </w:t>
      </w:r>
      <w:r w:rsidR="008026C3">
        <w:rPr>
          <w:lang w:eastAsia="zh-CN"/>
        </w:rPr>
        <w:t xml:space="preserve">L2 </w:t>
      </w:r>
      <w:r w:rsidR="00D45E08" w:rsidRPr="00D45E08">
        <w:rPr>
          <w:lang w:eastAsia="zh-CN"/>
        </w:rPr>
        <w:t>UE-to-UE</w:t>
      </w:r>
      <w:r w:rsidR="00D45E08">
        <w:rPr>
          <w:lang w:eastAsia="zh-CN"/>
        </w:rPr>
        <w:t xml:space="preserve"> </w:t>
      </w:r>
      <w:r w:rsidR="008026C3">
        <w:rPr>
          <w:lang w:eastAsia="zh-CN"/>
        </w:rPr>
        <w:t>Relay</w:t>
      </w:r>
      <w:r w:rsidR="00BF6358">
        <w:rPr>
          <w:rFonts w:eastAsia="DengXian"/>
          <w:lang w:eastAsia="zh-CN"/>
        </w:rPr>
        <w:t>.</w:t>
      </w:r>
    </w:p>
    <w:p w:rsidR="00BF6358" w:rsidRDefault="00BF6358" w:rsidP="00BF6358">
      <w:pPr>
        <w:jc w:val="both"/>
        <w:rPr>
          <w:rFonts w:eastAsiaTheme="minorEastAsia"/>
          <w:lang w:eastAsia="zh-CN"/>
        </w:rPr>
      </w:pPr>
      <w:r w:rsidRPr="00BF6358">
        <w:rPr>
          <w:rFonts w:eastAsiaTheme="minorEastAsia"/>
          <w:lang w:eastAsia="zh-CN"/>
        </w:rPr>
        <w:t xml:space="preserve">The following table summarises the overall of solutions </w:t>
      </w:r>
      <w:r>
        <w:rPr>
          <w:rFonts w:eastAsiaTheme="minorEastAsia"/>
          <w:lang w:eastAsia="zh-CN"/>
        </w:rPr>
        <w:t xml:space="preserve">on </w:t>
      </w:r>
      <w:r>
        <w:rPr>
          <w:lang w:eastAsia="zh-CN"/>
        </w:rPr>
        <w:t xml:space="preserve">L2 </w:t>
      </w:r>
      <w:r w:rsidR="00D45E08" w:rsidRPr="00D45E08">
        <w:rPr>
          <w:lang w:eastAsia="zh-CN"/>
        </w:rPr>
        <w:t>UE-to-UE</w:t>
      </w:r>
      <w:r w:rsidR="00D45E08">
        <w:rPr>
          <w:lang w:eastAsia="zh-CN"/>
        </w:rPr>
        <w:t xml:space="preserve"> </w:t>
      </w:r>
      <w:r>
        <w:rPr>
          <w:lang w:eastAsia="zh-CN"/>
        </w:rPr>
        <w:t>Relay</w:t>
      </w:r>
      <w:r w:rsidRPr="00BF6358">
        <w:rPr>
          <w:rFonts w:eastAsiaTheme="minorEastAsia"/>
          <w:lang w:eastAsia="zh-CN"/>
        </w:rPr>
        <w:t xml:space="preserve"> in this TR</w:t>
      </w:r>
      <w:r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92"/>
        <w:gridCol w:w="2977"/>
        <w:gridCol w:w="4820"/>
      </w:tblGrid>
      <w:tr w:rsidR="00BF6358" w:rsidTr="007F056E">
        <w:trPr>
          <w:trHeight w:val="309"/>
        </w:trPr>
        <w:tc>
          <w:tcPr>
            <w:tcW w:w="992" w:type="dxa"/>
            <w:vAlign w:val="center"/>
          </w:tcPr>
          <w:p w:rsidR="00BF6358" w:rsidRDefault="00BF6358" w:rsidP="00BF635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olution</w:t>
            </w:r>
          </w:p>
        </w:tc>
        <w:tc>
          <w:tcPr>
            <w:tcW w:w="2977" w:type="dxa"/>
            <w:vAlign w:val="center"/>
          </w:tcPr>
          <w:p w:rsidR="00BF6358" w:rsidRDefault="008F14D4" w:rsidP="00BF635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 w:rsidRPr="008F14D4">
              <w:rPr>
                <w:rFonts w:eastAsiaTheme="minorEastAsia"/>
                <w:lang w:eastAsia="zh-CN"/>
              </w:rPr>
              <w:t>pplicability</w:t>
            </w:r>
          </w:p>
        </w:tc>
        <w:tc>
          <w:tcPr>
            <w:tcW w:w="4820" w:type="dxa"/>
            <w:vAlign w:val="center"/>
          </w:tcPr>
          <w:p w:rsidR="00BF6358" w:rsidRDefault="00BF6358" w:rsidP="00BF635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ain content</w:t>
            </w:r>
          </w:p>
        </w:tc>
      </w:tr>
      <w:tr w:rsidR="00D45E08" w:rsidTr="007F056E">
        <w:trPr>
          <w:trHeight w:val="309"/>
        </w:trPr>
        <w:tc>
          <w:tcPr>
            <w:tcW w:w="992" w:type="dxa"/>
            <w:vAlign w:val="center"/>
          </w:tcPr>
          <w:p w:rsidR="00D45E08" w:rsidRPr="00D45E08" w:rsidRDefault="00D45E08" w:rsidP="00D45E0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#8</w:t>
            </w:r>
          </w:p>
        </w:tc>
        <w:tc>
          <w:tcPr>
            <w:tcW w:w="2977" w:type="dxa"/>
            <w:vAlign w:val="center"/>
          </w:tcPr>
          <w:p w:rsidR="00D45E08" w:rsidRPr="00E01827" w:rsidRDefault="00D45E08" w:rsidP="00D45E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and L3 Relay</w:t>
            </w:r>
          </w:p>
        </w:tc>
        <w:tc>
          <w:tcPr>
            <w:tcW w:w="4820" w:type="dxa"/>
            <w:vAlign w:val="center"/>
          </w:tcPr>
          <w:p w:rsidR="00D45E08" w:rsidRPr="00D45E08" w:rsidRDefault="00D45E08" w:rsidP="00D45E08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UE-to-UE Relay Selection</w:t>
            </w:r>
          </w:p>
        </w:tc>
      </w:tr>
      <w:tr w:rsidR="00D45E08" w:rsidTr="007F056E">
        <w:trPr>
          <w:trHeight w:val="309"/>
        </w:trPr>
        <w:tc>
          <w:tcPr>
            <w:tcW w:w="992" w:type="dxa"/>
            <w:vAlign w:val="center"/>
          </w:tcPr>
          <w:p w:rsidR="00D45E08" w:rsidRPr="00D45E08" w:rsidRDefault="00D45E08" w:rsidP="00D45E0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#9</w:t>
            </w:r>
          </w:p>
        </w:tc>
        <w:tc>
          <w:tcPr>
            <w:tcW w:w="2977" w:type="dxa"/>
            <w:vAlign w:val="center"/>
          </w:tcPr>
          <w:p w:rsidR="00D45E08" w:rsidRPr="00E01827" w:rsidRDefault="00D45E08" w:rsidP="00D45E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:rsidR="00D45E08" w:rsidRPr="00E01827" w:rsidRDefault="00D45E08" w:rsidP="00D45E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connection establishment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, </w:t>
            </w: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connection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manage</w:t>
            </w: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ment and protocol stack</w:t>
            </w:r>
          </w:p>
        </w:tc>
      </w:tr>
      <w:tr w:rsidR="00D45E08" w:rsidTr="007F056E">
        <w:trPr>
          <w:trHeight w:val="309"/>
        </w:trPr>
        <w:tc>
          <w:tcPr>
            <w:tcW w:w="992" w:type="dxa"/>
            <w:vAlign w:val="center"/>
          </w:tcPr>
          <w:p w:rsidR="00D45E08" w:rsidRPr="00D45E08" w:rsidRDefault="00D45E08" w:rsidP="00D45E0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#11</w:t>
            </w:r>
          </w:p>
        </w:tc>
        <w:tc>
          <w:tcPr>
            <w:tcW w:w="2977" w:type="dxa"/>
            <w:vAlign w:val="center"/>
          </w:tcPr>
          <w:p w:rsidR="00D45E08" w:rsidRPr="00E01827" w:rsidRDefault="00D45E08" w:rsidP="00D45E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:rsidR="00D45E08" w:rsidRPr="00D45E08" w:rsidRDefault="00D45E08" w:rsidP="00D45E08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discovery</w:t>
            </w:r>
            <w:r w:rsidR="001C5CC7" w:rsidRPr="001C5CC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from group members</w:t>
            </w:r>
          </w:p>
        </w:tc>
      </w:tr>
      <w:tr w:rsidR="00D45E08" w:rsidTr="007F056E">
        <w:trPr>
          <w:trHeight w:val="309"/>
        </w:trPr>
        <w:tc>
          <w:tcPr>
            <w:tcW w:w="992" w:type="dxa"/>
            <w:vAlign w:val="center"/>
          </w:tcPr>
          <w:p w:rsidR="00D45E08" w:rsidRPr="00D45E08" w:rsidRDefault="00D45E08" w:rsidP="00D45E0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#31</w:t>
            </w:r>
          </w:p>
        </w:tc>
        <w:tc>
          <w:tcPr>
            <w:tcW w:w="2977" w:type="dxa"/>
            <w:vAlign w:val="center"/>
          </w:tcPr>
          <w:p w:rsidR="00D45E08" w:rsidRPr="00E01827" w:rsidRDefault="00D45E08" w:rsidP="00D45E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and L3 Relay</w:t>
            </w:r>
          </w:p>
        </w:tc>
        <w:tc>
          <w:tcPr>
            <w:tcW w:w="4820" w:type="dxa"/>
            <w:vAlign w:val="center"/>
          </w:tcPr>
          <w:p w:rsidR="00D45E08" w:rsidRPr="00D45E08" w:rsidRDefault="00D45E08" w:rsidP="00D45E08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E2E QoS control</w:t>
            </w:r>
          </w:p>
        </w:tc>
      </w:tr>
      <w:tr w:rsidR="00D45E08" w:rsidTr="007F056E">
        <w:trPr>
          <w:trHeight w:val="309"/>
        </w:trPr>
        <w:tc>
          <w:tcPr>
            <w:tcW w:w="992" w:type="dxa"/>
            <w:vAlign w:val="center"/>
          </w:tcPr>
          <w:p w:rsidR="00D45E08" w:rsidRPr="00D45E08" w:rsidRDefault="00D45E08" w:rsidP="00D45E0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#33</w:t>
            </w:r>
          </w:p>
        </w:tc>
        <w:tc>
          <w:tcPr>
            <w:tcW w:w="2977" w:type="dxa"/>
            <w:vAlign w:val="center"/>
          </w:tcPr>
          <w:p w:rsidR="00D45E08" w:rsidRPr="00E01827" w:rsidRDefault="00D45E08" w:rsidP="00D45E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:rsidR="00D45E08" w:rsidRPr="00D45E08" w:rsidRDefault="00D45E08" w:rsidP="00D45E08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Network-Assisted U2U Relay Discovery and Selection</w:t>
            </w:r>
          </w:p>
        </w:tc>
      </w:tr>
      <w:tr w:rsidR="00D45E08" w:rsidTr="007F056E">
        <w:trPr>
          <w:trHeight w:val="309"/>
        </w:trPr>
        <w:tc>
          <w:tcPr>
            <w:tcW w:w="992" w:type="dxa"/>
            <w:vAlign w:val="center"/>
          </w:tcPr>
          <w:p w:rsidR="00D45E08" w:rsidRPr="00D45E08" w:rsidRDefault="00D45E08" w:rsidP="00D45E0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#36</w:t>
            </w:r>
          </w:p>
        </w:tc>
        <w:tc>
          <w:tcPr>
            <w:tcW w:w="2977" w:type="dxa"/>
            <w:vAlign w:val="center"/>
          </w:tcPr>
          <w:p w:rsidR="00D45E08" w:rsidRPr="00E01827" w:rsidRDefault="00D45E08" w:rsidP="00D45E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:rsidR="00D45E08" w:rsidRPr="00D45E08" w:rsidRDefault="00D45E08" w:rsidP="00D45E08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Authorization for 5G ProSe UE-to-UE Relay Service</w:t>
            </w:r>
          </w:p>
        </w:tc>
      </w:tr>
      <w:tr w:rsidR="00D45E08" w:rsidTr="007F056E">
        <w:trPr>
          <w:trHeight w:val="309"/>
        </w:trPr>
        <w:tc>
          <w:tcPr>
            <w:tcW w:w="992" w:type="dxa"/>
            <w:vAlign w:val="center"/>
          </w:tcPr>
          <w:p w:rsidR="00D45E08" w:rsidRPr="00D45E08" w:rsidRDefault="00D45E08" w:rsidP="00D45E0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#50</w:t>
            </w:r>
          </w:p>
        </w:tc>
        <w:tc>
          <w:tcPr>
            <w:tcW w:w="2977" w:type="dxa"/>
            <w:vAlign w:val="center"/>
          </w:tcPr>
          <w:p w:rsidR="00D45E08" w:rsidRPr="00E01827" w:rsidRDefault="00D45E08" w:rsidP="00D45E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:rsidR="00D45E08" w:rsidRPr="00D45E08" w:rsidRDefault="00D45E08" w:rsidP="00D45E08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Negotiated UE-to-UE Relay Reselection</w:t>
            </w:r>
          </w:p>
        </w:tc>
      </w:tr>
    </w:tbl>
    <w:p w:rsidR="00D45E08" w:rsidRDefault="00D45E08" w:rsidP="00D45E08">
      <w:pPr>
        <w:jc w:val="both"/>
        <w:rPr>
          <w:rFonts w:eastAsiaTheme="minorEastAsia"/>
          <w:lang w:eastAsia="zh-CN"/>
        </w:rPr>
      </w:pPr>
    </w:p>
    <w:p w:rsidR="00D45E08" w:rsidRPr="00D45E08" w:rsidRDefault="00D45E08" w:rsidP="00D45E08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 xml:space="preserve">Sol#9 proposes the </w:t>
      </w:r>
      <w:r w:rsidR="001C5CC7" w:rsidRPr="00D45E08">
        <w:rPr>
          <w:rFonts w:eastAsiaTheme="minorEastAsia"/>
          <w:lang w:eastAsia="zh-CN"/>
        </w:rPr>
        <w:t>procedure</w:t>
      </w:r>
      <w:r w:rsidR="001C5CC7">
        <w:rPr>
          <w:rFonts w:eastAsiaTheme="minorEastAsia"/>
          <w:lang w:eastAsia="zh-CN"/>
        </w:rPr>
        <w:t>s of</w:t>
      </w:r>
      <w:r w:rsidR="001C5CC7" w:rsidRPr="00D45E08">
        <w:rPr>
          <w:rFonts w:eastAsiaTheme="minorEastAsia"/>
          <w:color w:val="000000" w:themeColor="text1"/>
          <w:kern w:val="24"/>
        </w:rPr>
        <w:t xml:space="preserve"> connection establishment</w:t>
      </w:r>
      <w:r w:rsidR="001C5CC7">
        <w:rPr>
          <w:rFonts w:eastAsiaTheme="minorEastAsia"/>
          <w:color w:val="000000" w:themeColor="text1"/>
          <w:kern w:val="24"/>
        </w:rPr>
        <w:t xml:space="preserve"> and </w:t>
      </w:r>
      <w:r w:rsidR="001C5CC7" w:rsidRPr="00D45E08">
        <w:rPr>
          <w:rFonts w:eastAsiaTheme="minorEastAsia"/>
          <w:color w:val="000000" w:themeColor="text1"/>
          <w:kern w:val="24"/>
        </w:rPr>
        <w:t xml:space="preserve">connection </w:t>
      </w:r>
      <w:r w:rsidR="001C5CC7">
        <w:rPr>
          <w:rFonts w:eastAsiaTheme="minorEastAsia"/>
          <w:color w:val="000000" w:themeColor="text1"/>
          <w:kern w:val="24"/>
        </w:rPr>
        <w:t>manage</w:t>
      </w:r>
      <w:r w:rsidR="001C5CC7" w:rsidRPr="00D45E08">
        <w:rPr>
          <w:rFonts w:eastAsiaTheme="minorEastAsia"/>
          <w:color w:val="000000" w:themeColor="text1"/>
          <w:kern w:val="24"/>
        </w:rPr>
        <w:t>ment</w:t>
      </w:r>
      <w:r w:rsidR="001C5CC7">
        <w:rPr>
          <w:rFonts w:eastAsiaTheme="minorEastAsia"/>
          <w:color w:val="000000" w:themeColor="text1"/>
          <w:kern w:val="24"/>
        </w:rPr>
        <w:t>,</w:t>
      </w:r>
      <w:r w:rsidRPr="00D45E08">
        <w:rPr>
          <w:rFonts w:eastAsiaTheme="minorEastAsia"/>
          <w:lang w:eastAsia="zh-CN"/>
        </w:rPr>
        <w:t xml:space="preserve"> and the protocol stack</w:t>
      </w:r>
      <w:r w:rsidR="001C5CC7">
        <w:rPr>
          <w:rFonts w:eastAsiaTheme="minorEastAsia"/>
          <w:lang w:eastAsia="zh-CN"/>
        </w:rPr>
        <w:t xml:space="preserve"> for L2 </w:t>
      </w:r>
      <w:r w:rsidR="001C5CC7" w:rsidRPr="00D45E08">
        <w:rPr>
          <w:lang w:eastAsia="zh-CN"/>
        </w:rPr>
        <w:t>UE-to-UE</w:t>
      </w:r>
      <w:r w:rsidR="001C5CC7">
        <w:rPr>
          <w:lang w:eastAsia="zh-CN"/>
        </w:rPr>
        <w:t xml:space="preserve"> Relay</w:t>
      </w:r>
      <w:r w:rsidRPr="00D45E08">
        <w:rPr>
          <w:rFonts w:eastAsiaTheme="minorEastAsia"/>
          <w:lang w:eastAsia="zh-CN"/>
        </w:rPr>
        <w:t>.</w:t>
      </w:r>
      <w:r w:rsidR="008957B6">
        <w:rPr>
          <w:rFonts w:eastAsiaTheme="minorEastAsia"/>
          <w:lang w:eastAsia="zh-CN"/>
        </w:rPr>
        <w:t xml:space="preserve"> </w:t>
      </w:r>
      <w:r w:rsidR="00B2284E">
        <w:rPr>
          <w:rFonts w:eastAsiaTheme="minorEastAsia"/>
          <w:lang w:eastAsia="zh-CN"/>
        </w:rPr>
        <w:t xml:space="preserve">The </w:t>
      </w:r>
      <w:r w:rsidR="00B41810" w:rsidRPr="00D45E08">
        <w:rPr>
          <w:lang w:eastAsia="zh-CN"/>
        </w:rPr>
        <w:t>UE-to-UE</w:t>
      </w:r>
      <w:r w:rsidR="00B41810">
        <w:rPr>
          <w:lang w:eastAsia="zh-CN"/>
        </w:rPr>
        <w:t xml:space="preserve"> Relay</w:t>
      </w:r>
      <w:r w:rsidR="00B41810">
        <w:rPr>
          <w:rFonts w:eastAsiaTheme="minorEastAsia"/>
          <w:lang w:eastAsia="zh-CN"/>
        </w:rPr>
        <w:t xml:space="preserve"> performs the link mapping for data forwarding</w:t>
      </w:r>
      <w:r w:rsidR="00590232" w:rsidRPr="00590232">
        <w:rPr>
          <w:rFonts w:eastAsiaTheme="minorEastAsia"/>
          <w:lang w:eastAsia="zh-CN"/>
        </w:rPr>
        <w:t xml:space="preserve"> </w:t>
      </w:r>
      <w:r w:rsidR="00590232" w:rsidRPr="008957B6">
        <w:rPr>
          <w:rFonts w:eastAsiaTheme="minorEastAsia"/>
          <w:lang w:eastAsia="zh-CN"/>
        </w:rPr>
        <w:t xml:space="preserve">between </w:t>
      </w:r>
      <w:r w:rsidR="00590232">
        <w:rPr>
          <w:rFonts w:eastAsiaTheme="minorEastAsia"/>
          <w:lang w:eastAsia="zh-CN"/>
        </w:rPr>
        <w:t xml:space="preserve">Source </w:t>
      </w:r>
      <w:r w:rsidR="00590232" w:rsidRPr="008957B6">
        <w:rPr>
          <w:rFonts w:eastAsiaTheme="minorEastAsia"/>
          <w:lang w:eastAsia="zh-CN"/>
        </w:rPr>
        <w:t xml:space="preserve">UE and </w:t>
      </w:r>
      <w:r w:rsidR="00590232">
        <w:rPr>
          <w:rFonts w:eastAsiaTheme="minorEastAsia"/>
          <w:lang w:eastAsia="zh-CN"/>
        </w:rPr>
        <w:t xml:space="preserve">Target </w:t>
      </w:r>
      <w:r w:rsidR="00590232" w:rsidRPr="008957B6">
        <w:rPr>
          <w:rFonts w:eastAsiaTheme="minorEastAsia"/>
          <w:lang w:eastAsia="zh-CN"/>
        </w:rPr>
        <w:t>UE</w:t>
      </w:r>
      <w:r w:rsidR="00B41810">
        <w:rPr>
          <w:rFonts w:eastAsiaTheme="minorEastAsia"/>
          <w:lang w:eastAsia="zh-CN"/>
        </w:rPr>
        <w:t xml:space="preserve">. </w:t>
      </w:r>
      <w:r w:rsidR="008957B6">
        <w:rPr>
          <w:rFonts w:eastAsiaTheme="minorEastAsia"/>
          <w:lang w:eastAsia="zh-CN"/>
        </w:rPr>
        <w:t>S</w:t>
      </w:r>
      <w:r w:rsidR="008957B6" w:rsidRPr="008957B6">
        <w:rPr>
          <w:rFonts w:eastAsiaTheme="minorEastAsia"/>
          <w:lang w:eastAsia="zh-CN"/>
        </w:rPr>
        <w:t xml:space="preserve">ecurity is established end to end between </w:t>
      </w:r>
      <w:r w:rsidR="008957B6">
        <w:rPr>
          <w:rFonts w:eastAsiaTheme="minorEastAsia"/>
          <w:lang w:eastAsia="zh-CN"/>
        </w:rPr>
        <w:t xml:space="preserve">Source </w:t>
      </w:r>
      <w:r w:rsidR="008957B6" w:rsidRPr="008957B6">
        <w:rPr>
          <w:rFonts w:eastAsiaTheme="minorEastAsia"/>
          <w:lang w:eastAsia="zh-CN"/>
        </w:rPr>
        <w:t xml:space="preserve">UE and </w:t>
      </w:r>
      <w:r w:rsidR="008957B6">
        <w:rPr>
          <w:rFonts w:eastAsiaTheme="minorEastAsia"/>
          <w:lang w:eastAsia="zh-CN"/>
        </w:rPr>
        <w:t xml:space="preserve">Target </w:t>
      </w:r>
      <w:r w:rsidR="008957B6" w:rsidRPr="008957B6">
        <w:rPr>
          <w:rFonts w:eastAsiaTheme="minorEastAsia"/>
          <w:lang w:eastAsia="zh-CN"/>
        </w:rPr>
        <w:t>UE</w:t>
      </w:r>
      <w:r w:rsidR="008957B6">
        <w:rPr>
          <w:rFonts w:eastAsiaTheme="minorEastAsia"/>
          <w:lang w:eastAsia="zh-CN"/>
        </w:rPr>
        <w:t xml:space="preserve"> in </w:t>
      </w:r>
      <w:r w:rsidR="00B2284E">
        <w:rPr>
          <w:rFonts w:eastAsiaTheme="minorEastAsia"/>
          <w:lang w:eastAsia="zh-CN"/>
        </w:rPr>
        <w:t xml:space="preserve">the </w:t>
      </w:r>
      <w:r w:rsidR="008957B6">
        <w:rPr>
          <w:rFonts w:eastAsiaTheme="minorEastAsia"/>
          <w:lang w:eastAsia="zh-CN"/>
        </w:rPr>
        <w:t>PDCP layer.</w:t>
      </w:r>
    </w:p>
    <w:p w:rsidR="00D45E08" w:rsidRPr="00D45E08" w:rsidRDefault="00D45E08" w:rsidP="00D45E08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Sol#8 and #33 proposes Relay selection mechanism</w:t>
      </w:r>
      <w:r w:rsidR="00016E62">
        <w:rPr>
          <w:rFonts w:eastAsiaTheme="minorEastAsia"/>
          <w:lang w:eastAsia="zh-CN"/>
        </w:rPr>
        <w:t>s</w:t>
      </w:r>
      <w:r w:rsidRPr="00D45E08">
        <w:rPr>
          <w:rFonts w:eastAsiaTheme="minorEastAsia"/>
          <w:lang w:eastAsia="zh-CN"/>
        </w:rPr>
        <w:t xml:space="preserve">. In Sol#8, </w:t>
      </w:r>
      <w:r w:rsidR="00016E62">
        <w:rPr>
          <w:rFonts w:eastAsiaTheme="minorEastAsia"/>
          <w:lang w:eastAsia="zh-CN"/>
        </w:rPr>
        <w:t xml:space="preserve">the </w:t>
      </w:r>
      <w:r w:rsidRPr="00D45E08">
        <w:rPr>
          <w:rFonts w:eastAsiaTheme="minorEastAsia"/>
          <w:lang w:eastAsia="zh-CN"/>
        </w:rPr>
        <w:t xml:space="preserve">Target UE performs the </w:t>
      </w:r>
      <w:r w:rsidR="00DB4435" w:rsidRPr="00D45E08">
        <w:rPr>
          <w:lang w:eastAsia="zh-CN"/>
        </w:rPr>
        <w:t>UE-to-UE</w:t>
      </w:r>
      <w:r w:rsidRPr="00D45E08">
        <w:rPr>
          <w:rFonts w:eastAsiaTheme="minorEastAsia"/>
          <w:lang w:eastAsia="zh-CN"/>
        </w:rPr>
        <w:t xml:space="preserve"> Relay selection</w:t>
      </w:r>
      <w:r w:rsidR="00DB4435">
        <w:rPr>
          <w:rFonts w:eastAsiaTheme="minorEastAsia"/>
          <w:lang w:eastAsia="zh-CN"/>
        </w:rPr>
        <w:t xml:space="preserve"> and Source UE </w:t>
      </w:r>
      <w:r w:rsidR="00DB4435" w:rsidRPr="00D45E08">
        <w:rPr>
          <w:rFonts w:eastAsiaTheme="minorEastAsia"/>
          <w:lang w:eastAsia="zh-CN"/>
        </w:rPr>
        <w:t>performs</w:t>
      </w:r>
      <w:r w:rsidR="00DB4435">
        <w:rPr>
          <w:rFonts w:eastAsiaTheme="minorEastAsia"/>
          <w:lang w:eastAsia="zh-CN"/>
        </w:rPr>
        <w:t xml:space="preserve"> the path selection between the direct path and indirect path</w:t>
      </w:r>
      <w:r w:rsidRPr="00D45E08">
        <w:rPr>
          <w:rFonts w:eastAsiaTheme="minorEastAsia"/>
          <w:lang w:eastAsia="zh-CN"/>
        </w:rPr>
        <w:t xml:space="preserve">; In Sol#33, </w:t>
      </w:r>
      <w:r w:rsidR="00016E62">
        <w:rPr>
          <w:rFonts w:eastAsiaTheme="minorEastAsia"/>
          <w:lang w:eastAsia="zh-CN"/>
        </w:rPr>
        <w:t xml:space="preserve">the </w:t>
      </w:r>
      <w:r w:rsidR="00DB4435">
        <w:rPr>
          <w:rFonts w:eastAsiaTheme="minorEastAsia"/>
          <w:lang w:eastAsia="zh-CN"/>
        </w:rPr>
        <w:t xml:space="preserve">core network assists </w:t>
      </w:r>
      <w:r w:rsidRPr="00D45E08">
        <w:rPr>
          <w:rFonts w:eastAsiaTheme="minorEastAsia"/>
          <w:lang w:eastAsia="zh-CN"/>
        </w:rPr>
        <w:t xml:space="preserve">Relay </w:t>
      </w:r>
      <w:r w:rsidR="00DB4435">
        <w:rPr>
          <w:rFonts w:eastAsiaTheme="minorEastAsia"/>
          <w:lang w:eastAsia="zh-CN"/>
        </w:rPr>
        <w:t xml:space="preserve">discovery and </w:t>
      </w:r>
      <w:r w:rsidRPr="00D45E08">
        <w:rPr>
          <w:rFonts w:eastAsiaTheme="minorEastAsia"/>
          <w:lang w:eastAsia="zh-CN"/>
        </w:rPr>
        <w:t xml:space="preserve">selection based the relative location between </w:t>
      </w:r>
      <w:r w:rsidR="00016E62">
        <w:rPr>
          <w:rFonts w:eastAsiaTheme="minorEastAsia"/>
          <w:lang w:eastAsia="zh-CN"/>
        </w:rPr>
        <w:t xml:space="preserve">the </w:t>
      </w:r>
      <w:r w:rsidRPr="00D45E08">
        <w:rPr>
          <w:rFonts w:eastAsiaTheme="minorEastAsia"/>
          <w:lang w:eastAsia="zh-CN"/>
        </w:rPr>
        <w:t>UEs.</w:t>
      </w:r>
    </w:p>
    <w:p w:rsidR="00D45E08" w:rsidRPr="00D45E08" w:rsidRDefault="00D45E08" w:rsidP="00D45E08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 xml:space="preserve">Sol#11 proposes the Relay discovery </w:t>
      </w:r>
      <w:r w:rsidR="004E12BA">
        <w:rPr>
          <w:rFonts w:eastAsiaTheme="minorEastAsia"/>
          <w:lang w:eastAsia="zh-CN"/>
        </w:rPr>
        <w:t xml:space="preserve">of </w:t>
      </w:r>
      <w:r w:rsidRPr="00D45E08">
        <w:rPr>
          <w:rFonts w:eastAsiaTheme="minorEastAsia"/>
          <w:lang w:eastAsia="zh-CN"/>
        </w:rPr>
        <w:t>group member</w:t>
      </w:r>
      <w:r w:rsidR="004E12BA">
        <w:rPr>
          <w:rFonts w:eastAsiaTheme="minorEastAsia"/>
          <w:lang w:eastAsia="zh-CN"/>
        </w:rPr>
        <w:t>s</w:t>
      </w:r>
      <w:r w:rsidRPr="00D45E08">
        <w:rPr>
          <w:rFonts w:eastAsiaTheme="minorEastAsia"/>
          <w:lang w:eastAsia="zh-CN"/>
        </w:rPr>
        <w:t xml:space="preserve"> using Model A and Model B.</w:t>
      </w:r>
      <w:r w:rsidR="00DB4435">
        <w:rPr>
          <w:rFonts w:eastAsiaTheme="minorEastAsia"/>
          <w:lang w:eastAsia="zh-CN"/>
        </w:rPr>
        <w:t xml:space="preserve"> </w:t>
      </w:r>
      <w:r w:rsidR="00F42B5D">
        <w:rPr>
          <w:rFonts w:eastAsiaTheme="minorEastAsia"/>
          <w:lang w:eastAsia="zh-CN"/>
        </w:rPr>
        <w:t>However, t</w:t>
      </w:r>
      <w:r w:rsidR="00DB4435">
        <w:rPr>
          <w:rFonts w:eastAsiaTheme="minorEastAsia"/>
          <w:lang w:eastAsia="zh-CN"/>
        </w:rPr>
        <w:t xml:space="preserve">he </w:t>
      </w:r>
      <w:r w:rsidR="00FC4536">
        <w:rPr>
          <w:rFonts w:eastAsiaTheme="minorEastAsia"/>
          <w:lang w:eastAsia="zh-CN"/>
        </w:rPr>
        <w:t>solution is</w:t>
      </w:r>
      <w:r w:rsidR="00F42B5D">
        <w:rPr>
          <w:rFonts w:eastAsiaTheme="minorEastAsia"/>
          <w:lang w:eastAsia="zh-CN"/>
        </w:rPr>
        <w:t xml:space="preserve"> </w:t>
      </w:r>
      <w:r w:rsidR="00FC4536">
        <w:rPr>
          <w:rFonts w:eastAsiaTheme="minorEastAsia"/>
          <w:lang w:eastAsia="zh-CN"/>
        </w:rPr>
        <w:t xml:space="preserve">limited to </w:t>
      </w:r>
      <w:r w:rsidR="00FC4536" w:rsidRPr="00D45E08">
        <w:rPr>
          <w:rFonts w:eastAsiaTheme="minorEastAsia"/>
          <w:lang w:eastAsia="zh-CN"/>
        </w:rPr>
        <w:t xml:space="preserve">Relay discovery </w:t>
      </w:r>
      <w:r w:rsidR="004E12BA">
        <w:rPr>
          <w:rFonts w:eastAsiaTheme="minorEastAsia"/>
          <w:lang w:eastAsia="zh-CN"/>
        </w:rPr>
        <w:t xml:space="preserve">of </w:t>
      </w:r>
      <w:r w:rsidR="00FC4536" w:rsidRPr="00D45E08">
        <w:rPr>
          <w:rFonts w:eastAsiaTheme="minorEastAsia"/>
          <w:lang w:eastAsia="zh-CN"/>
        </w:rPr>
        <w:t>group member</w:t>
      </w:r>
      <w:r w:rsidR="004E12BA">
        <w:rPr>
          <w:rFonts w:eastAsiaTheme="minorEastAsia"/>
          <w:lang w:eastAsia="zh-CN"/>
        </w:rPr>
        <w:t>s</w:t>
      </w:r>
      <w:r w:rsidR="00FC4536">
        <w:rPr>
          <w:rFonts w:eastAsiaTheme="minorEastAsia"/>
          <w:lang w:eastAsia="zh-CN"/>
        </w:rPr>
        <w:t>.</w:t>
      </w:r>
    </w:p>
    <w:p w:rsidR="00D45E08" w:rsidRPr="00D45E08" w:rsidRDefault="00D45E08" w:rsidP="00D45E08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Sol#31 provides the QoS control mechanism with E2E QoS parameter division</w:t>
      </w:r>
      <w:r w:rsidR="00B40513">
        <w:rPr>
          <w:rFonts w:eastAsiaTheme="minorEastAsia"/>
          <w:lang w:eastAsia="zh-CN"/>
        </w:rPr>
        <w:t xml:space="preserve"> by </w:t>
      </w:r>
      <w:r w:rsidR="00BD7F20">
        <w:rPr>
          <w:rFonts w:eastAsiaTheme="minorEastAsia"/>
          <w:lang w:eastAsia="zh-CN"/>
        </w:rPr>
        <w:t xml:space="preserve">the </w:t>
      </w:r>
      <w:r w:rsidR="00B40513" w:rsidRPr="00D45E08">
        <w:rPr>
          <w:lang w:eastAsia="zh-CN"/>
        </w:rPr>
        <w:t>UE-to-UE</w:t>
      </w:r>
      <w:r w:rsidR="00B40513" w:rsidRPr="00D45E08">
        <w:rPr>
          <w:rFonts w:eastAsiaTheme="minorEastAsia"/>
          <w:lang w:eastAsia="zh-CN"/>
        </w:rPr>
        <w:t xml:space="preserve"> Relay</w:t>
      </w:r>
      <w:r w:rsidRPr="00D45E08">
        <w:rPr>
          <w:rFonts w:eastAsiaTheme="minorEastAsia"/>
          <w:lang w:eastAsia="zh-CN"/>
        </w:rPr>
        <w:t>.</w:t>
      </w:r>
    </w:p>
    <w:p w:rsidR="001D771D" w:rsidRDefault="00D45E08" w:rsidP="001D771D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Sol#36 proposes PCF based service authorization and provisioning for UE-to-UE Relay Service.</w:t>
      </w:r>
      <w:r w:rsidR="001D771D" w:rsidRPr="001D771D">
        <w:rPr>
          <w:rFonts w:eastAsiaTheme="minorEastAsia"/>
          <w:lang w:eastAsia="zh-CN"/>
        </w:rPr>
        <w:t xml:space="preserve"> </w:t>
      </w:r>
    </w:p>
    <w:p w:rsidR="001D771D" w:rsidRPr="00D45E08" w:rsidRDefault="001D771D" w:rsidP="001D771D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Sol#50 proposes the Relay reselection mechanism</w:t>
      </w:r>
      <w:r>
        <w:rPr>
          <w:rFonts w:eastAsiaTheme="minorEastAsia"/>
          <w:lang w:eastAsia="zh-CN"/>
        </w:rPr>
        <w:t>, by the negotiation between Source UE and Target UE via the existing Relay connection</w:t>
      </w:r>
      <w:r w:rsidRPr="00D45E08">
        <w:rPr>
          <w:rFonts w:eastAsiaTheme="minorEastAsia"/>
          <w:lang w:eastAsia="zh-CN"/>
        </w:rPr>
        <w:t>.</w:t>
      </w:r>
    </w:p>
    <w:p w:rsidR="00336AD1" w:rsidRDefault="00336AD1" w:rsidP="006F5FE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hrough the analysis </w:t>
      </w:r>
      <w:r w:rsidR="00D96513">
        <w:rPr>
          <w:rFonts w:eastAsiaTheme="minorEastAsia"/>
          <w:lang w:eastAsia="zh-CN"/>
        </w:rPr>
        <w:t xml:space="preserve">and comparison </w:t>
      </w:r>
      <w:r>
        <w:rPr>
          <w:rFonts w:eastAsiaTheme="minorEastAsia"/>
          <w:lang w:eastAsia="zh-CN"/>
        </w:rPr>
        <w:t xml:space="preserve">on the above solutions, </w:t>
      </w:r>
      <w:r w:rsidR="00D96513" w:rsidRPr="00D96513">
        <w:rPr>
          <w:rFonts w:eastAsiaTheme="minorEastAsia"/>
          <w:lang w:eastAsia="zh-CN"/>
        </w:rPr>
        <w:t>the following are taken as interim conclusion</w:t>
      </w:r>
      <w:r w:rsidR="002A2D3B">
        <w:rPr>
          <w:rFonts w:eastAsiaTheme="minorEastAsia"/>
          <w:lang w:eastAsia="zh-CN"/>
        </w:rPr>
        <w:t>s for the</w:t>
      </w:r>
      <w:r w:rsidR="00D96513" w:rsidRPr="00D96513">
        <w:rPr>
          <w:rFonts w:eastAsiaTheme="minorEastAsia"/>
          <w:lang w:eastAsia="zh-CN"/>
        </w:rPr>
        <w:t xml:space="preserve"> </w:t>
      </w:r>
      <w:r w:rsidR="00D96513">
        <w:rPr>
          <w:rFonts w:eastAsiaTheme="minorEastAsia"/>
          <w:lang w:eastAsia="zh-CN"/>
        </w:rPr>
        <w:t>L2 Relay:</w:t>
      </w:r>
    </w:p>
    <w:p w:rsidR="00CA7BBC" w:rsidRDefault="00CA7BBC" w:rsidP="00CA7BBC">
      <w:pPr>
        <w:pStyle w:val="ListParagraph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 xml:space="preserve">For connection establishment and </w:t>
      </w:r>
      <w:r>
        <w:rPr>
          <w:rFonts w:eastAsiaTheme="minorEastAsia"/>
          <w:lang w:eastAsia="zh-CN"/>
        </w:rPr>
        <w:t>connection</w:t>
      </w:r>
      <w:r w:rsidRPr="00D96513">
        <w:rPr>
          <w:rFonts w:eastAsiaTheme="minorEastAsia"/>
          <w:lang w:eastAsia="zh-CN"/>
        </w:rPr>
        <w:t xml:space="preserve"> management, Sol#</w:t>
      </w:r>
      <w:r w:rsidR="001D771D">
        <w:rPr>
          <w:rFonts w:eastAsiaTheme="minorEastAsia"/>
          <w:lang w:eastAsia="zh-CN"/>
        </w:rPr>
        <w:t>9</w:t>
      </w:r>
      <w:r w:rsidRPr="00D96513">
        <w:rPr>
          <w:rFonts w:eastAsiaTheme="minorEastAsia"/>
          <w:lang w:eastAsia="zh-CN"/>
        </w:rPr>
        <w:t xml:space="preserve"> is selected.</w:t>
      </w:r>
    </w:p>
    <w:p w:rsidR="00CA7BBC" w:rsidRPr="00E2570F" w:rsidRDefault="00CA7BBC" w:rsidP="008219F3">
      <w:pPr>
        <w:pStyle w:val="ListParagraph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 xml:space="preserve">For Relay discovery, </w:t>
      </w:r>
      <w:r>
        <w:rPr>
          <w:rFonts w:eastAsiaTheme="minorEastAsia"/>
          <w:lang w:eastAsia="zh-CN"/>
        </w:rPr>
        <w:t xml:space="preserve">both </w:t>
      </w:r>
      <w:r w:rsidR="008219F3">
        <w:rPr>
          <w:rFonts w:eastAsiaTheme="minorEastAsia"/>
          <w:lang w:eastAsia="zh-CN"/>
        </w:rPr>
        <w:t>Model A</w:t>
      </w:r>
      <w:r w:rsidR="008219F3" w:rsidRPr="006F5FE2">
        <w:rPr>
          <w:rFonts w:eastAsiaTheme="minorEastAsia"/>
          <w:lang w:eastAsia="zh-CN"/>
        </w:rPr>
        <w:t xml:space="preserve"> </w:t>
      </w:r>
      <w:r w:rsidR="008219F3">
        <w:rPr>
          <w:rFonts w:eastAsiaTheme="minorEastAsia"/>
          <w:lang w:eastAsia="zh-CN"/>
        </w:rPr>
        <w:t xml:space="preserve">(initiated by </w:t>
      </w:r>
      <w:r w:rsidR="008219F3" w:rsidRPr="00C02906">
        <w:rPr>
          <w:rFonts w:eastAsia="SimSun"/>
          <w:color w:val="auto"/>
          <w:lang w:val="en-US" w:eastAsia="ko-KR"/>
        </w:rPr>
        <w:t>UE-to-UE Relay</w:t>
      </w:r>
      <w:r w:rsidR="008219F3">
        <w:rPr>
          <w:rFonts w:eastAsiaTheme="minorEastAsia"/>
          <w:lang w:eastAsia="zh-CN"/>
        </w:rPr>
        <w:t xml:space="preserve">) </w:t>
      </w:r>
      <w:r w:rsidRPr="006F5FE2">
        <w:rPr>
          <w:rFonts w:eastAsiaTheme="minorEastAsia"/>
          <w:lang w:eastAsia="zh-CN"/>
        </w:rPr>
        <w:t>and Model B</w:t>
      </w:r>
      <w:r w:rsidRPr="00D96513">
        <w:rPr>
          <w:rFonts w:eastAsiaTheme="minorEastAsia"/>
          <w:lang w:eastAsia="zh-CN"/>
        </w:rPr>
        <w:t xml:space="preserve"> </w:t>
      </w:r>
      <w:r w:rsidR="008219F3" w:rsidRPr="008219F3">
        <w:rPr>
          <w:rFonts w:eastAsiaTheme="minorEastAsia"/>
          <w:lang w:eastAsia="zh-CN"/>
        </w:rPr>
        <w:t>(initiated by Source UE)</w:t>
      </w:r>
      <w:r w:rsidR="008219F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are supported.</w:t>
      </w:r>
    </w:p>
    <w:p w:rsidR="00CA7BBC" w:rsidRDefault="00CA7BBC" w:rsidP="00CA7BBC">
      <w:pPr>
        <w:pStyle w:val="ListParagraph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lastRenderedPageBreak/>
        <w:t xml:space="preserve">For service authorization, </w:t>
      </w:r>
      <w:r w:rsidR="006757B1">
        <w:rPr>
          <w:rFonts w:eastAsiaTheme="minorEastAsia"/>
          <w:lang w:eastAsia="zh-CN"/>
        </w:rPr>
        <w:t xml:space="preserve">a </w:t>
      </w:r>
      <w:r w:rsidRPr="00D96513">
        <w:rPr>
          <w:rFonts w:eastAsiaTheme="minorEastAsia"/>
          <w:lang w:eastAsia="zh-CN"/>
        </w:rPr>
        <w:t>PCF based solution i</w:t>
      </w:r>
      <w:r w:rsidR="00C02906">
        <w:rPr>
          <w:rFonts w:eastAsiaTheme="minorEastAsia"/>
          <w:lang w:eastAsia="zh-CN"/>
        </w:rPr>
        <w:t>s used</w:t>
      </w:r>
      <w:r w:rsidR="00D974C5">
        <w:rPr>
          <w:rFonts w:eastAsiaTheme="minorEastAsia"/>
          <w:lang w:eastAsia="zh-CN"/>
        </w:rPr>
        <w:t xml:space="preserve"> and Sol#3</w:t>
      </w:r>
      <w:r w:rsidR="001D771D">
        <w:rPr>
          <w:rFonts w:eastAsiaTheme="minorEastAsia"/>
          <w:lang w:eastAsia="zh-CN"/>
        </w:rPr>
        <w:t>6</w:t>
      </w:r>
      <w:r w:rsidR="00D974C5">
        <w:rPr>
          <w:rFonts w:eastAsiaTheme="minorEastAsia"/>
          <w:lang w:eastAsia="zh-CN"/>
        </w:rPr>
        <w:t xml:space="preserve"> is selected.</w:t>
      </w:r>
    </w:p>
    <w:p w:rsidR="00CA7BBC" w:rsidRDefault="00CA7BBC" w:rsidP="00CA7BBC">
      <w:pPr>
        <w:pStyle w:val="ListParagraph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D96513">
        <w:rPr>
          <w:rFonts w:eastAsiaTheme="minorEastAsia"/>
          <w:lang w:eastAsia="zh-CN"/>
        </w:rPr>
        <w:t>For QoS handling,</w:t>
      </w:r>
      <w:r w:rsidR="001D771D">
        <w:rPr>
          <w:rFonts w:eastAsiaTheme="minorEastAsia"/>
          <w:lang w:eastAsia="zh-CN"/>
        </w:rPr>
        <w:t xml:space="preserve"> </w:t>
      </w:r>
      <w:r w:rsidR="001D771D" w:rsidRPr="00D45E08">
        <w:rPr>
          <w:rFonts w:eastAsiaTheme="minorEastAsia"/>
          <w:lang w:eastAsia="zh-CN"/>
        </w:rPr>
        <w:t>Sol#31</w:t>
      </w:r>
      <w:r w:rsidR="001D771D">
        <w:rPr>
          <w:rFonts w:eastAsiaTheme="minorEastAsia"/>
          <w:lang w:eastAsia="zh-CN"/>
        </w:rPr>
        <w:t xml:space="preserve"> is selected</w:t>
      </w:r>
      <w:r>
        <w:t>.</w:t>
      </w:r>
    </w:p>
    <w:p w:rsidR="00CA7BBC" w:rsidRDefault="00CA7BBC" w:rsidP="00CA7BBC">
      <w:pPr>
        <w:pStyle w:val="ListParagraph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1D771D" w:rsidRPr="00D45E08">
        <w:rPr>
          <w:rFonts w:eastAsiaTheme="minorEastAsia"/>
          <w:lang w:eastAsia="zh-CN"/>
        </w:rPr>
        <w:t>Relay reselection</w:t>
      </w:r>
      <w:r>
        <w:rPr>
          <w:rFonts w:eastAsiaTheme="minorEastAsia"/>
          <w:lang w:eastAsia="zh-CN"/>
        </w:rPr>
        <w:t xml:space="preserve">, </w:t>
      </w:r>
      <w:r w:rsidR="001D771D">
        <w:rPr>
          <w:rFonts w:eastAsiaTheme="minorEastAsia"/>
          <w:color w:val="000000" w:themeColor="text1"/>
          <w:kern w:val="24"/>
          <w:lang w:val="en-US" w:eastAsia="en-US"/>
        </w:rPr>
        <w:t>n</w:t>
      </w:r>
      <w:r w:rsidR="001D771D" w:rsidRPr="00D45E08">
        <w:rPr>
          <w:rFonts w:eastAsiaTheme="minorEastAsia"/>
          <w:color w:val="000000" w:themeColor="text1"/>
          <w:kern w:val="24"/>
          <w:lang w:val="en-US" w:eastAsia="en-US"/>
        </w:rPr>
        <w:t xml:space="preserve">egotiated UE-to-UE Relay </w:t>
      </w:r>
      <w:r w:rsidR="001D771D">
        <w:rPr>
          <w:rFonts w:eastAsiaTheme="minorEastAsia"/>
          <w:color w:val="000000" w:themeColor="text1"/>
          <w:kern w:val="24"/>
          <w:lang w:val="en-US" w:eastAsia="en-US"/>
        </w:rPr>
        <w:t>r</w:t>
      </w:r>
      <w:r w:rsidR="001D771D" w:rsidRPr="00D45E08">
        <w:rPr>
          <w:rFonts w:eastAsiaTheme="minorEastAsia"/>
          <w:color w:val="000000" w:themeColor="text1"/>
          <w:kern w:val="24"/>
          <w:lang w:val="en-US" w:eastAsia="en-US"/>
        </w:rPr>
        <w:t>eselection</w:t>
      </w:r>
      <w:r w:rsidR="001D771D" w:rsidRPr="00D96513">
        <w:rPr>
          <w:rFonts w:eastAsiaTheme="minorEastAsia"/>
          <w:lang w:eastAsia="zh-CN"/>
        </w:rPr>
        <w:t xml:space="preserve"> </w:t>
      </w:r>
      <w:r w:rsidR="001D771D">
        <w:rPr>
          <w:rFonts w:eastAsiaTheme="minorEastAsia"/>
          <w:lang w:eastAsia="zh-CN"/>
        </w:rPr>
        <w:t xml:space="preserve">can be used and </w:t>
      </w:r>
      <w:r w:rsidRPr="00D96513">
        <w:rPr>
          <w:rFonts w:eastAsiaTheme="minorEastAsia"/>
          <w:lang w:eastAsia="zh-CN"/>
        </w:rPr>
        <w:t>Sol#</w:t>
      </w:r>
      <w:r w:rsidR="001D771D">
        <w:rPr>
          <w:rFonts w:eastAsiaTheme="minorEastAsia"/>
          <w:lang w:eastAsia="zh-CN"/>
        </w:rPr>
        <w:t>50</w:t>
      </w:r>
      <w:r w:rsidRPr="00D96513">
        <w:rPr>
          <w:rFonts w:eastAsiaTheme="minorEastAsia"/>
          <w:lang w:eastAsia="zh-CN"/>
        </w:rPr>
        <w:t xml:space="preserve"> is selected</w:t>
      </w:r>
      <w:r>
        <w:rPr>
          <w:rFonts w:eastAsiaTheme="minorEastAsia"/>
          <w:lang w:eastAsia="zh-CN"/>
        </w:rPr>
        <w:t>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D5484">
        <w:rPr>
          <w:lang w:eastAsia="zh-CN"/>
        </w:rPr>
        <w:t>752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EB2C08" w:rsidRP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bookmarkStart w:id="3" w:name="_Toc50557377"/>
      <w:bookmarkEnd w:id="2"/>
      <w:r w:rsidRPr="00EB2C08">
        <w:rPr>
          <w:rFonts w:ascii="Arial" w:eastAsia="SimSun" w:hAnsi="Arial" w:hint="eastAsia"/>
          <w:color w:val="auto"/>
          <w:sz w:val="32"/>
          <w:lang w:eastAsia="zh-CN"/>
        </w:rPr>
        <w:t>7.</w:t>
      </w:r>
      <w:r w:rsidR="00C02906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SimSun" w:hAnsi="Arial"/>
          <w:color w:val="auto"/>
          <w:sz w:val="32"/>
          <w:lang w:eastAsia="zh-CN"/>
        </w:rPr>
        <w:t>Key Issue #</w:t>
      </w:r>
      <w:r w:rsidR="00C02906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SimSun" w:hAnsi="Arial"/>
          <w:color w:val="auto"/>
          <w:sz w:val="32"/>
          <w:lang w:eastAsia="en-US"/>
        </w:rPr>
        <w:t>Support of UE-to-</w:t>
      </w:r>
      <w:r w:rsidR="00C02906">
        <w:rPr>
          <w:rFonts w:ascii="Arial" w:eastAsia="SimSun" w:hAnsi="Arial"/>
          <w:color w:val="auto"/>
          <w:sz w:val="32"/>
          <w:lang w:eastAsia="en-US"/>
        </w:rPr>
        <w:t>UE</w:t>
      </w:r>
      <w:r w:rsidRPr="00EB2C08">
        <w:rPr>
          <w:rFonts w:ascii="Arial" w:eastAsia="SimSun" w:hAnsi="Arial"/>
          <w:color w:val="auto"/>
          <w:sz w:val="32"/>
          <w:lang w:eastAsia="en-US"/>
        </w:rPr>
        <w:t xml:space="preserve"> Relay</w:t>
      </w:r>
      <w:bookmarkEnd w:id="3"/>
    </w:p>
    <w:p w:rsidR="00F97E34" w:rsidRDefault="00F97E34" w:rsidP="00F72A82">
      <w:ins w:id="4" w:author="Huawei C" w:date="2020-09-23T17:37:00Z">
        <w:r>
          <w:t>The following are analysis of the L2 UE-to-UE Relay solution:</w:t>
        </w:r>
      </w:ins>
    </w:p>
    <w:p w:rsidR="00690EAB" w:rsidRPr="00D45E08" w:rsidRDefault="00690EAB" w:rsidP="00F72A82">
      <w:pPr>
        <w:pStyle w:val="B1"/>
        <w:rPr>
          <w:ins w:id="5" w:author="Huawei C" w:date="2020-09-23T17:40:00Z"/>
          <w:lang w:eastAsia="zh-CN"/>
        </w:rPr>
      </w:pPr>
      <w:ins w:id="6" w:author="Huawei C" w:date="2020-09-23T17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" w:author="Huawei C" w:date="2020-09-23T17:40:00Z">
        <w:r w:rsidRPr="00D45E08">
          <w:rPr>
            <w:lang w:eastAsia="zh-CN"/>
          </w:rPr>
          <w:t>Sol#9 proposes the procedure</w:t>
        </w:r>
        <w:r>
          <w:rPr>
            <w:lang w:eastAsia="zh-CN"/>
          </w:rPr>
          <w:t>s of</w:t>
        </w:r>
        <w:r w:rsidRPr="00D45E08">
          <w:rPr>
            <w:color w:val="000000" w:themeColor="text1"/>
            <w:kern w:val="24"/>
          </w:rPr>
          <w:t xml:space="preserve"> connection establishment</w:t>
        </w:r>
        <w:r>
          <w:rPr>
            <w:color w:val="000000" w:themeColor="text1"/>
            <w:kern w:val="24"/>
          </w:rPr>
          <w:t xml:space="preserve"> and </w:t>
        </w:r>
        <w:r w:rsidRPr="00D45E08">
          <w:rPr>
            <w:color w:val="000000" w:themeColor="text1"/>
            <w:kern w:val="24"/>
          </w:rPr>
          <w:t xml:space="preserve">connection </w:t>
        </w:r>
        <w:r>
          <w:rPr>
            <w:color w:val="000000" w:themeColor="text1"/>
            <w:kern w:val="24"/>
          </w:rPr>
          <w:t>manage</w:t>
        </w:r>
        <w:r w:rsidRPr="00D45E08">
          <w:rPr>
            <w:color w:val="000000" w:themeColor="text1"/>
            <w:kern w:val="24"/>
          </w:rPr>
          <w:t>ment</w:t>
        </w:r>
        <w:r>
          <w:rPr>
            <w:color w:val="000000" w:themeColor="text1"/>
            <w:kern w:val="24"/>
          </w:rPr>
          <w:t>,</w:t>
        </w:r>
        <w:r w:rsidRPr="00D45E08">
          <w:rPr>
            <w:lang w:eastAsia="zh-CN"/>
          </w:rPr>
          <w:t xml:space="preserve"> and the protocol stack</w:t>
        </w:r>
        <w:r>
          <w:rPr>
            <w:lang w:eastAsia="zh-CN"/>
          </w:rPr>
          <w:t xml:space="preserve"> for L2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</w:t>
        </w:r>
        <w:r w:rsidRPr="00D45E08">
          <w:rPr>
            <w:lang w:eastAsia="zh-CN"/>
          </w:rPr>
          <w:t>.</w:t>
        </w:r>
        <w:r>
          <w:rPr>
            <w:lang w:eastAsia="zh-CN"/>
          </w:rPr>
          <w:t xml:space="preserve"> The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 performs the link mapping for data forwarding</w:t>
        </w:r>
        <w:r w:rsidRPr="00590232">
          <w:rPr>
            <w:lang w:eastAsia="zh-CN"/>
          </w:rPr>
          <w:t xml:space="preserve"> </w:t>
        </w:r>
        <w:r w:rsidRPr="008957B6">
          <w:rPr>
            <w:lang w:eastAsia="zh-CN"/>
          </w:rPr>
          <w:t xml:space="preserve">between </w:t>
        </w:r>
        <w:r>
          <w:rPr>
            <w:lang w:eastAsia="zh-CN"/>
          </w:rPr>
          <w:t xml:space="preserve">Source </w:t>
        </w:r>
        <w:r w:rsidRPr="008957B6">
          <w:rPr>
            <w:lang w:eastAsia="zh-CN"/>
          </w:rPr>
          <w:t xml:space="preserve">UE and </w:t>
        </w:r>
        <w:r>
          <w:rPr>
            <w:lang w:eastAsia="zh-CN"/>
          </w:rPr>
          <w:t xml:space="preserve">Target </w:t>
        </w:r>
        <w:r w:rsidRPr="008957B6">
          <w:rPr>
            <w:lang w:eastAsia="zh-CN"/>
          </w:rPr>
          <w:t>UE</w:t>
        </w:r>
        <w:r>
          <w:rPr>
            <w:lang w:eastAsia="zh-CN"/>
          </w:rPr>
          <w:t>. S</w:t>
        </w:r>
        <w:r w:rsidRPr="008957B6">
          <w:rPr>
            <w:lang w:eastAsia="zh-CN"/>
          </w:rPr>
          <w:t xml:space="preserve">ecurity is established end to end between </w:t>
        </w:r>
        <w:r>
          <w:rPr>
            <w:lang w:eastAsia="zh-CN"/>
          </w:rPr>
          <w:t xml:space="preserve">Source </w:t>
        </w:r>
        <w:r w:rsidRPr="008957B6">
          <w:rPr>
            <w:lang w:eastAsia="zh-CN"/>
          </w:rPr>
          <w:t xml:space="preserve">UE and </w:t>
        </w:r>
        <w:r>
          <w:rPr>
            <w:lang w:eastAsia="zh-CN"/>
          </w:rPr>
          <w:t xml:space="preserve">Target </w:t>
        </w:r>
        <w:r w:rsidRPr="008957B6">
          <w:rPr>
            <w:lang w:eastAsia="zh-CN"/>
          </w:rPr>
          <w:t>UE</w:t>
        </w:r>
        <w:r>
          <w:rPr>
            <w:lang w:eastAsia="zh-CN"/>
          </w:rPr>
          <w:t xml:space="preserve"> in the PDCP layer.</w:t>
        </w:r>
      </w:ins>
    </w:p>
    <w:p w:rsidR="00690EAB" w:rsidRPr="00D45E08" w:rsidRDefault="00690EAB" w:rsidP="00F72A82">
      <w:pPr>
        <w:pStyle w:val="B1"/>
        <w:rPr>
          <w:ins w:id="8" w:author="Huawei C" w:date="2020-09-23T17:40:00Z"/>
          <w:lang w:eastAsia="zh-CN"/>
        </w:rPr>
      </w:pPr>
      <w:ins w:id="9" w:author="Huawei C" w:date="2020-09-23T17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" w:author="Huawei C" w:date="2020-09-23T17:40:00Z">
        <w:r w:rsidRPr="00D45E08">
          <w:rPr>
            <w:lang w:eastAsia="zh-CN"/>
          </w:rPr>
          <w:t>Sol#8 and #33 proposes Relay selection mechanism</w:t>
        </w:r>
        <w:r>
          <w:rPr>
            <w:lang w:eastAsia="zh-CN"/>
          </w:rPr>
          <w:t>s</w:t>
        </w:r>
        <w:r w:rsidRPr="00D45E08">
          <w:rPr>
            <w:lang w:eastAsia="zh-CN"/>
          </w:rPr>
          <w:t xml:space="preserve">. In Sol#8, </w:t>
        </w:r>
        <w:r>
          <w:rPr>
            <w:lang w:eastAsia="zh-CN"/>
          </w:rPr>
          <w:t xml:space="preserve">the </w:t>
        </w:r>
        <w:r w:rsidRPr="00D45E08">
          <w:rPr>
            <w:lang w:eastAsia="zh-CN"/>
          </w:rPr>
          <w:t>Target UE performs the UE-to-UE Relay selection</w:t>
        </w:r>
        <w:r>
          <w:rPr>
            <w:lang w:eastAsia="zh-CN"/>
          </w:rPr>
          <w:t xml:space="preserve"> and Source UE </w:t>
        </w:r>
        <w:r w:rsidRPr="00D45E08">
          <w:rPr>
            <w:lang w:eastAsia="zh-CN"/>
          </w:rPr>
          <w:t>performs</w:t>
        </w:r>
        <w:r>
          <w:rPr>
            <w:lang w:eastAsia="zh-CN"/>
          </w:rPr>
          <w:t xml:space="preserve"> the path selection between the direct path and indirect path</w:t>
        </w:r>
        <w:r w:rsidRPr="00D45E08">
          <w:rPr>
            <w:lang w:eastAsia="zh-CN"/>
          </w:rPr>
          <w:t xml:space="preserve">; In Sol#33, </w:t>
        </w:r>
        <w:r>
          <w:rPr>
            <w:lang w:eastAsia="zh-CN"/>
          </w:rPr>
          <w:t xml:space="preserve">the core network assists </w:t>
        </w:r>
        <w:r w:rsidRPr="00D45E08">
          <w:rPr>
            <w:lang w:eastAsia="zh-CN"/>
          </w:rPr>
          <w:t xml:space="preserve">Relay </w:t>
        </w:r>
        <w:r>
          <w:rPr>
            <w:lang w:eastAsia="zh-CN"/>
          </w:rPr>
          <w:t xml:space="preserve">discovery and </w:t>
        </w:r>
        <w:r w:rsidRPr="00D45E08">
          <w:rPr>
            <w:lang w:eastAsia="zh-CN"/>
          </w:rPr>
          <w:t xml:space="preserve">selection based the relative location between </w:t>
        </w:r>
        <w:r>
          <w:rPr>
            <w:lang w:eastAsia="zh-CN"/>
          </w:rPr>
          <w:t xml:space="preserve">the </w:t>
        </w:r>
        <w:r w:rsidRPr="00D45E08">
          <w:rPr>
            <w:lang w:eastAsia="zh-CN"/>
          </w:rPr>
          <w:t>UEs.</w:t>
        </w:r>
      </w:ins>
    </w:p>
    <w:p w:rsidR="00690EAB" w:rsidRPr="00D45E08" w:rsidRDefault="00690EAB" w:rsidP="00F72A82">
      <w:pPr>
        <w:pStyle w:val="B1"/>
        <w:rPr>
          <w:ins w:id="11" w:author="Huawei C" w:date="2020-09-23T17:40:00Z"/>
          <w:lang w:eastAsia="zh-CN"/>
        </w:rPr>
      </w:pPr>
      <w:ins w:id="12" w:author="Huawei C" w:date="2020-09-23T17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" w:author="Huawei C" w:date="2020-09-23T17:40:00Z">
        <w:r w:rsidRPr="00D45E08">
          <w:rPr>
            <w:lang w:eastAsia="zh-CN"/>
          </w:rPr>
          <w:t xml:space="preserve">Sol#11 proposes the Relay discovery </w:t>
        </w:r>
        <w:r>
          <w:rPr>
            <w:lang w:eastAsia="zh-CN"/>
          </w:rPr>
          <w:t xml:space="preserve">of </w:t>
        </w:r>
        <w:r w:rsidRPr="00D45E08">
          <w:rPr>
            <w:lang w:eastAsia="zh-CN"/>
          </w:rPr>
          <w:t>group member</w:t>
        </w:r>
        <w:r>
          <w:rPr>
            <w:lang w:eastAsia="zh-CN"/>
          </w:rPr>
          <w:t>s</w:t>
        </w:r>
        <w:r w:rsidRPr="00D45E08">
          <w:rPr>
            <w:lang w:eastAsia="zh-CN"/>
          </w:rPr>
          <w:t xml:space="preserve"> using Model A and Model B.</w:t>
        </w:r>
        <w:r>
          <w:rPr>
            <w:lang w:eastAsia="zh-CN"/>
          </w:rPr>
          <w:t xml:space="preserve"> However, the solution is limited to </w:t>
        </w:r>
        <w:r w:rsidRPr="00D45E08">
          <w:rPr>
            <w:lang w:eastAsia="zh-CN"/>
          </w:rPr>
          <w:t xml:space="preserve">Relay discovery </w:t>
        </w:r>
        <w:r>
          <w:rPr>
            <w:lang w:eastAsia="zh-CN"/>
          </w:rPr>
          <w:t xml:space="preserve">of </w:t>
        </w:r>
        <w:r w:rsidRPr="00D45E08">
          <w:rPr>
            <w:lang w:eastAsia="zh-CN"/>
          </w:rPr>
          <w:t>group member</w:t>
        </w:r>
        <w:r>
          <w:rPr>
            <w:lang w:eastAsia="zh-CN"/>
          </w:rPr>
          <w:t>s.</w:t>
        </w:r>
      </w:ins>
    </w:p>
    <w:p w:rsidR="00690EAB" w:rsidRPr="00D45E08" w:rsidRDefault="00690EAB" w:rsidP="00F72A82">
      <w:pPr>
        <w:pStyle w:val="B1"/>
        <w:rPr>
          <w:ins w:id="14" w:author="Huawei C" w:date="2020-09-23T17:40:00Z"/>
          <w:lang w:eastAsia="zh-CN"/>
        </w:rPr>
      </w:pPr>
      <w:ins w:id="15" w:author="Huawei C" w:date="2020-09-23T17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6" w:author="Huawei C" w:date="2020-09-23T17:40:00Z">
        <w:r w:rsidRPr="00D45E08">
          <w:rPr>
            <w:lang w:eastAsia="zh-CN"/>
          </w:rPr>
          <w:t>Sol#31 provides the QoS control mechanism with E2E QoS parameter division</w:t>
        </w:r>
        <w:r>
          <w:rPr>
            <w:lang w:eastAsia="zh-CN"/>
          </w:rPr>
          <w:t xml:space="preserve"> by the </w:t>
        </w:r>
        <w:r w:rsidRPr="00D45E08">
          <w:rPr>
            <w:lang w:eastAsia="zh-CN"/>
          </w:rPr>
          <w:t>UE-to-UE Relay.</w:t>
        </w:r>
      </w:ins>
    </w:p>
    <w:p w:rsidR="00690EAB" w:rsidRDefault="00690EAB" w:rsidP="00F72A82">
      <w:pPr>
        <w:pStyle w:val="B1"/>
        <w:rPr>
          <w:ins w:id="17" w:author="Huawei C" w:date="2020-09-23T17:40:00Z"/>
          <w:lang w:eastAsia="zh-CN"/>
        </w:rPr>
      </w:pPr>
      <w:ins w:id="18" w:author="Huawei C" w:date="2020-09-23T17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" w:author="Huawei C" w:date="2020-09-23T17:40:00Z">
        <w:r w:rsidRPr="00D45E08">
          <w:rPr>
            <w:lang w:eastAsia="zh-CN"/>
          </w:rPr>
          <w:t>Sol#36 proposes PCF based service authorization and provisioning for UE-to-UE Relay Service.</w:t>
        </w:r>
        <w:r w:rsidRPr="001D771D">
          <w:rPr>
            <w:lang w:eastAsia="zh-CN"/>
          </w:rPr>
          <w:t xml:space="preserve"> </w:t>
        </w:r>
      </w:ins>
    </w:p>
    <w:p w:rsidR="00690EAB" w:rsidRPr="00D45E08" w:rsidRDefault="00690EAB" w:rsidP="00F72A82">
      <w:pPr>
        <w:pStyle w:val="B1"/>
        <w:rPr>
          <w:ins w:id="20" w:author="Huawei C" w:date="2020-09-23T17:40:00Z"/>
          <w:lang w:eastAsia="zh-CN"/>
        </w:rPr>
      </w:pPr>
      <w:ins w:id="21" w:author="Huawei C" w:date="2020-09-23T17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2" w:author="Huawei C" w:date="2020-09-23T17:40:00Z">
        <w:r w:rsidRPr="00D45E08">
          <w:rPr>
            <w:lang w:eastAsia="zh-CN"/>
          </w:rPr>
          <w:t>Sol#50 proposes the Relay reselection mechanism</w:t>
        </w:r>
        <w:r>
          <w:rPr>
            <w:lang w:eastAsia="zh-CN"/>
          </w:rPr>
          <w:t>, by the negotiation between Source UE and Target UE via the existing Relay connection</w:t>
        </w:r>
        <w:r w:rsidRPr="00D45E08">
          <w:rPr>
            <w:lang w:eastAsia="zh-CN"/>
          </w:rPr>
          <w:t>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3" w:author="Huawei C" w:date="2020-09-23T17:41:00Z"/>
          <w:rFonts w:ascii="Arial" w:eastAsia="SimSun" w:hAnsi="Arial"/>
          <w:color w:val="auto"/>
          <w:sz w:val="32"/>
          <w:lang w:eastAsia="en-US"/>
        </w:rPr>
      </w:pPr>
      <w:bookmarkStart w:id="24" w:name="_Toc50557386"/>
      <w:r w:rsidRPr="00EB2C08">
        <w:rPr>
          <w:rFonts w:ascii="Arial" w:eastAsia="SimSun" w:hAnsi="Arial" w:hint="eastAsia"/>
          <w:color w:val="auto"/>
          <w:sz w:val="32"/>
          <w:lang w:eastAsia="zh-CN"/>
        </w:rPr>
        <w:t>8.</w:t>
      </w:r>
      <w:r w:rsidR="00C02906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SimSun" w:hAnsi="Arial"/>
          <w:color w:val="auto"/>
          <w:sz w:val="32"/>
          <w:lang w:eastAsia="zh-CN"/>
        </w:rPr>
        <w:t>Key Issue #</w:t>
      </w:r>
      <w:r w:rsidR="00C02906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SimSun" w:hAnsi="Arial"/>
          <w:color w:val="auto"/>
          <w:sz w:val="32"/>
          <w:lang w:eastAsia="en-US"/>
        </w:rPr>
        <w:t>Support of UE-to-</w:t>
      </w:r>
      <w:r w:rsidR="00C02906">
        <w:rPr>
          <w:rFonts w:ascii="Arial" w:eastAsia="SimSun" w:hAnsi="Arial"/>
          <w:color w:val="auto"/>
          <w:sz w:val="32"/>
          <w:lang w:eastAsia="en-US"/>
        </w:rPr>
        <w:t>UE</w:t>
      </w:r>
      <w:r w:rsidRPr="00EB2C08">
        <w:rPr>
          <w:rFonts w:ascii="Arial" w:eastAsia="SimSun" w:hAnsi="Arial"/>
          <w:color w:val="auto"/>
          <w:sz w:val="32"/>
          <w:lang w:eastAsia="en-US"/>
        </w:rPr>
        <w:t xml:space="preserve"> Relay</w:t>
      </w:r>
      <w:bookmarkEnd w:id="24"/>
    </w:p>
    <w:p w:rsidR="002A2D3B" w:rsidRDefault="002A2D3B" w:rsidP="002A2D3B">
      <w:pPr>
        <w:jc w:val="both"/>
        <w:rPr>
          <w:ins w:id="25" w:author="Huawei C" w:date="2020-09-23T17:42:00Z"/>
          <w:rFonts w:eastAsiaTheme="minorEastAsia"/>
          <w:lang w:eastAsia="zh-CN"/>
        </w:rPr>
      </w:pPr>
      <w:ins w:id="26" w:author="Huawei C" w:date="2020-09-23T17:41:00Z">
        <w:r>
          <w:rPr>
            <w:rFonts w:eastAsiaTheme="minorEastAsia"/>
            <w:lang w:eastAsia="zh-CN"/>
          </w:rPr>
          <w:t>T</w:t>
        </w:r>
        <w:r w:rsidRPr="00D96513">
          <w:rPr>
            <w:rFonts w:eastAsiaTheme="minorEastAsia"/>
            <w:lang w:eastAsia="zh-CN"/>
          </w:rPr>
          <w:t>he following are taken as interim conclusion</w:t>
        </w:r>
        <w:r>
          <w:rPr>
            <w:rFonts w:eastAsiaTheme="minorEastAsia"/>
            <w:lang w:eastAsia="zh-CN"/>
          </w:rPr>
          <w:t>s for the</w:t>
        </w:r>
        <w:r w:rsidRPr="00D96513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L2 Relay:</w:t>
        </w:r>
      </w:ins>
    </w:p>
    <w:p w:rsidR="002A2D3B" w:rsidRPr="002A2D3B" w:rsidRDefault="002A2D3B" w:rsidP="00F72A82">
      <w:pPr>
        <w:pStyle w:val="B1"/>
        <w:rPr>
          <w:ins w:id="27" w:author="Huawei C" w:date="2020-09-23T17:42:00Z"/>
          <w:lang w:eastAsia="zh-CN"/>
        </w:rPr>
      </w:pPr>
      <w:ins w:id="28" w:author="Huawei C" w:date="2020-09-23T17:42:00Z">
        <w:r w:rsidRPr="002A2D3B">
          <w:rPr>
            <w:lang w:eastAsia="zh-CN"/>
          </w:rPr>
          <w:t>-</w:t>
        </w:r>
        <w:r w:rsidRPr="002A2D3B">
          <w:rPr>
            <w:lang w:eastAsia="zh-CN"/>
          </w:rPr>
          <w:tab/>
          <w:t>For connection establishment and connection management, Sol#9 is selected.</w:t>
        </w:r>
      </w:ins>
    </w:p>
    <w:p w:rsidR="002A2D3B" w:rsidRPr="002A2D3B" w:rsidRDefault="002A2D3B" w:rsidP="00F72A82">
      <w:pPr>
        <w:pStyle w:val="B1"/>
        <w:rPr>
          <w:ins w:id="29" w:author="Huawei C" w:date="2020-09-23T17:42:00Z"/>
          <w:lang w:eastAsia="zh-CN"/>
        </w:rPr>
      </w:pPr>
      <w:ins w:id="30" w:author="Huawei C" w:date="2020-09-23T17:42:00Z">
        <w:r w:rsidRPr="002A2D3B">
          <w:rPr>
            <w:lang w:eastAsia="zh-CN"/>
          </w:rPr>
          <w:t>-</w:t>
        </w:r>
        <w:r w:rsidRPr="002A2D3B">
          <w:rPr>
            <w:lang w:eastAsia="zh-CN"/>
          </w:rPr>
          <w:tab/>
          <w:t>For Relay discovery, both Model A (initiated by UE-to-UE Relay) and Model B (initiated by Source UE) are supported.</w:t>
        </w:r>
      </w:ins>
    </w:p>
    <w:p w:rsidR="002A2D3B" w:rsidRPr="002A2D3B" w:rsidRDefault="002A2D3B" w:rsidP="00F72A82">
      <w:pPr>
        <w:pStyle w:val="B1"/>
        <w:rPr>
          <w:ins w:id="31" w:author="Huawei C" w:date="2020-09-23T17:42:00Z"/>
          <w:lang w:eastAsia="zh-CN"/>
        </w:rPr>
      </w:pPr>
      <w:ins w:id="32" w:author="Huawei C" w:date="2020-09-23T17:42:00Z">
        <w:r w:rsidRPr="002A2D3B">
          <w:rPr>
            <w:lang w:eastAsia="zh-CN"/>
          </w:rPr>
          <w:t>-</w:t>
        </w:r>
        <w:r w:rsidRPr="002A2D3B">
          <w:rPr>
            <w:lang w:eastAsia="zh-CN"/>
          </w:rPr>
          <w:tab/>
          <w:t>For service authorization, a PCF based solution is used and Sol#36 is selected.</w:t>
        </w:r>
      </w:ins>
    </w:p>
    <w:p w:rsidR="002A2D3B" w:rsidRPr="002A2D3B" w:rsidRDefault="002A2D3B" w:rsidP="00F72A82">
      <w:pPr>
        <w:pStyle w:val="B1"/>
        <w:rPr>
          <w:ins w:id="33" w:author="Huawei C" w:date="2020-09-23T17:42:00Z"/>
          <w:lang w:eastAsia="zh-CN"/>
        </w:rPr>
      </w:pPr>
      <w:ins w:id="34" w:author="Huawei C" w:date="2020-09-23T17:42:00Z">
        <w:r w:rsidRPr="002A2D3B">
          <w:rPr>
            <w:lang w:eastAsia="zh-CN"/>
          </w:rPr>
          <w:t>-</w:t>
        </w:r>
        <w:r w:rsidRPr="002A2D3B">
          <w:rPr>
            <w:lang w:eastAsia="zh-CN"/>
          </w:rPr>
          <w:tab/>
          <w:t>For QoS handling, Sol#31 is selected.</w:t>
        </w:r>
      </w:ins>
    </w:p>
    <w:p w:rsidR="00F170C7" w:rsidRDefault="002A2D3B" w:rsidP="00F170C7">
      <w:pPr>
        <w:pStyle w:val="B1"/>
        <w:rPr>
          <w:lang w:eastAsia="zh-CN"/>
        </w:rPr>
      </w:pPr>
      <w:ins w:id="35" w:author="Huawei C" w:date="2020-09-23T17:42:00Z">
        <w:r w:rsidRPr="002A2D3B">
          <w:rPr>
            <w:lang w:eastAsia="zh-CN"/>
          </w:rPr>
          <w:t>-</w:t>
        </w:r>
        <w:r w:rsidRPr="002A2D3B">
          <w:rPr>
            <w:lang w:eastAsia="zh-CN"/>
          </w:rPr>
          <w:tab/>
          <w:t>For Relay reselection, negotiated UE-to-UE Relay reselection can be used and Sol#50 is selected.</w:t>
        </w:r>
      </w:ins>
    </w:p>
    <w:p w:rsidR="0075182C" w:rsidRDefault="0075182C" w:rsidP="00F170C7">
      <w:pPr>
        <w:pStyle w:val="B1"/>
        <w:rPr>
          <w:ins w:id="36" w:author="Huawei C" w:date="2020-09-23T17:41:00Z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2D4" w:rsidRDefault="001E22D4">
      <w:r>
        <w:separator/>
      </w:r>
    </w:p>
    <w:p w:rsidR="001E22D4" w:rsidRDefault="001E22D4"/>
  </w:endnote>
  <w:endnote w:type="continuationSeparator" w:id="0">
    <w:p w:rsidR="001E22D4" w:rsidRDefault="001E22D4">
      <w:r>
        <w:continuationSeparator/>
      </w:r>
    </w:p>
    <w:p w:rsidR="001E22D4" w:rsidRDefault="001E22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3AF" w:rsidRDefault="007563A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563AF" w:rsidRDefault="007563A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563AF" w:rsidRDefault="007563A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2D4" w:rsidRDefault="001E22D4">
      <w:r>
        <w:separator/>
      </w:r>
    </w:p>
    <w:p w:rsidR="001E22D4" w:rsidRDefault="001E22D4"/>
  </w:footnote>
  <w:footnote w:type="continuationSeparator" w:id="0">
    <w:p w:rsidR="001E22D4" w:rsidRDefault="001E22D4">
      <w:r>
        <w:continuationSeparator/>
      </w:r>
    </w:p>
    <w:p w:rsidR="001E22D4" w:rsidRDefault="001E22D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3AF" w:rsidRDefault="007563AF"/>
  <w:p w:rsidR="007563AF" w:rsidRDefault="007563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3AF" w:rsidRDefault="007563A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563AF" w:rsidRDefault="007563A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9418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7563AF" w:rsidRDefault="007563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64798"/>
    <w:multiLevelType w:val="hybridMultilevel"/>
    <w:tmpl w:val="C0AC3EF8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6E2DE5"/>
    <w:multiLevelType w:val="hybridMultilevel"/>
    <w:tmpl w:val="BA7832CA"/>
    <w:lvl w:ilvl="0" w:tplc="1648099A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FA5160"/>
    <w:multiLevelType w:val="hybridMultilevel"/>
    <w:tmpl w:val="1FA45ED4"/>
    <w:lvl w:ilvl="0" w:tplc="6CFECA8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D0D37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948A9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927CC0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C41B7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08335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1E92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96B21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56FE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A00D2C"/>
    <w:multiLevelType w:val="hybridMultilevel"/>
    <w:tmpl w:val="2B3883D2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8206A4"/>
    <w:multiLevelType w:val="hybridMultilevel"/>
    <w:tmpl w:val="C0F2BC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B70BB3"/>
    <w:multiLevelType w:val="hybridMultilevel"/>
    <w:tmpl w:val="27625B76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F244A5"/>
    <w:multiLevelType w:val="multilevel"/>
    <w:tmpl w:val="4D9268F8"/>
    <w:lvl w:ilvl="0">
      <w:start w:val="1"/>
      <w:numFmt w:val="decimal"/>
      <w:lvlText w:val="%1"/>
      <w:lvlJc w:val="left"/>
      <w:pPr>
        <w:ind w:left="360" w:hanging="3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DengXian" w:hint="default"/>
      </w:r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4"/>
  </w:num>
  <w:num w:numId="5">
    <w:abstractNumId w:val="14"/>
  </w:num>
  <w:num w:numId="6">
    <w:abstractNumId w:val="19"/>
  </w:num>
  <w:num w:numId="7">
    <w:abstractNumId w:val="9"/>
  </w:num>
  <w:num w:numId="8">
    <w:abstractNumId w:val="13"/>
  </w:num>
  <w:num w:numId="9">
    <w:abstractNumId w:val="17"/>
  </w:num>
  <w:num w:numId="10">
    <w:abstractNumId w:val="20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18"/>
  </w:num>
  <w:num w:numId="16">
    <w:abstractNumId w:val="21"/>
  </w:num>
  <w:num w:numId="17">
    <w:abstractNumId w:val="12"/>
  </w:num>
  <w:num w:numId="18">
    <w:abstractNumId w:val="16"/>
  </w:num>
  <w:num w:numId="19">
    <w:abstractNumId w:val="6"/>
  </w:num>
  <w:num w:numId="20">
    <w:abstractNumId w:val="2"/>
  </w:num>
  <w:num w:numId="21">
    <w:abstractNumId w:val="5"/>
  </w:num>
  <w:num w:numId="22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E62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1BD"/>
    <w:rsid w:val="00043303"/>
    <w:rsid w:val="00043C43"/>
    <w:rsid w:val="00044075"/>
    <w:rsid w:val="00045722"/>
    <w:rsid w:val="00047051"/>
    <w:rsid w:val="00047C64"/>
    <w:rsid w:val="0005010B"/>
    <w:rsid w:val="00050528"/>
    <w:rsid w:val="00050D23"/>
    <w:rsid w:val="00052A29"/>
    <w:rsid w:val="000549F0"/>
    <w:rsid w:val="00054F5F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FD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ABD"/>
    <w:rsid w:val="0008116D"/>
    <w:rsid w:val="000830D4"/>
    <w:rsid w:val="00084E41"/>
    <w:rsid w:val="0008565B"/>
    <w:rsid w:val="00085FC7"/>
    <w:rsid w:val="00086929"/>
    <w:rsid w:val="00090D4D"/>
    <w:rsid w:val="00091BA0"/>
    <w:rsid w:val="00092641"/>
    <w:rsid w:val="00093796"/>
    <w:rsid w:val="000946ED"/>
    <w:rsid w:val="0009483A"/>
    <w:rsid w:val="00094BF0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17ED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56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B98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7202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24E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09C"/>
    <w:rsid w:val="001428B7"/>
    <w:rsid w:val="001437DB"/>
    <w:rsid w:val="0014582F"/>
    <w:rsid w:val="0014688E"/>
    <w:rsid w:val="00147435"/>
    <w:rsid w:val="00147EAA"/>
    <w:rsid w:val="00150D8A"/>
    <w:rsid w:val="001512CD"/>
    <w:rsid w:val="00151A7D"/>
    <w:rsid w:val="001520C4"/>
    <w:rsid w:val="001520C5"/>
    <w:rsid w:val="00152663"/>
    <w:rsid w:val="00152E53"/>
    <w:rsid w:val="001538DF"/>
    <w:rsid w:val="00154046"/>
    <w:rsid w:val="00156945"/>
    <w:rsid w:val="00156FE0"/>
    <w:rsid w:val="00161001"/>
    <w:rsid w:val="001616A1"/>
    <w:rsid w:val="00161B39"/>
    <w:rsid w:val="00161B45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74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111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436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CC7"/>
    <w:rsid w:val="001C6359"/>
    <w:rsid w:val="001C672D"/>
    <w:rsid w:val="001C74D2"/>
    <w:rsid w:val="001C77F4"/>
    <w:rsid w:val="001D0024"/>
    <w:rsid w:val="001D0433"/>
    <w:rsid w:val="001D06A4"/>
    <w:rsid w:val="001D1200"/>
    <w:rsid w:val="001D1FB4"/>
    <w:rsid w:val="001D2DF9"/>
    <w:rsid w:val="001D771D"/>
    <w:rsid w:val="001E0DF5"/>
    <w:rsid w:val="001E125D"/>
    <w:rsid w:val="001E1F34"/>
    <w:rsid w:val="001E22D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DB0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828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EF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C37"/>
    <w:rsid w:val="00272E73"/>
    <w:rsid w:val="00273AF8"/>
    <w:rsid w:val="00273D31"/>
    <w:rsid w:val="0027499D"/>
    <w:rsid w:val="00274C69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09C"/>
    <w:rsid w:val="0028220D"/>
    <w:rsid w:val="00282E1C"/>
    <w:rsid w:val="00282EEC"/>
    <w:rsid w:val="0028518D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23F"/>
    <w:rsid w:val="002A03BB"/>
    <w:rsid w:val="002A062F"/>
    <w:rsid w:val="002A2D3B"/>
    <w:rsid w:val="002A342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72"/>
    <w:rsid w:val="002C12F3"/>
    <w:rsid w:val="002C17E8"/>
    <w:rsid w:val="002C27A0"/>
    <w:rsid w:val="002C2E2C"/>
    <w:rsid w:val="002C3289"/>
    <w:rsid w:val="002C3AF1"/>
    <w:rsid w:val="002C42F2"/>
    <w:rsid w:val="002C4A8A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298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EC"/>
    <w:rsid w:val="00323DAB"/>
    <w:rsid w:val="003244C5"/>
    <w:rsid w:val="00324F09"/>
    <w:rsid w:val="00325BE6"/>
    <w:rsid w:val="003264F1"/>
    <w:rsid w:val="00327CA6"/>
    <w:rsid w:val="00331F83"/>
    <w:rsid w:val="0033252B"/>
    <w:rsid w:val="00333038"/>
    <w:rsid w:val="003338BB"/>
    <w:rsid w:val="003349DF"/>
    <w:rsid w:val="00335D2E"/>
    <w:rsid w:val="0033625F"/>
    <w:rsid w:val="00336AD1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5FB"/>
    <w:rsid w:val="0038028D"/>
    <w:rsid w:val="00380585"/>
    <w:rsid w:val="00380A07"/>
    <w:rsid w:val="00380E86"/>
    <w:rsid w:val="00383F2D"/>
    <w:rsid w:val="00384D8F"/>
    <w:rsid w:val="0038551B"/>
    <w:rsid w:val="00385B51"/>
    <w:rsid w:val="0038795A"/>
    <w:rsid w:val="003904F2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65D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16C"/>
    <w:rsid w:val="003B7365"/>
    <w:rsid w:val="003B7948"/>
    <w:rsid w:val="003C02B3"/>
    <w:rsid w:val="003C0426"/>
    <w:rsid w:val="003C599D"/>
    <w:rsid w:val="003C7614"/>
    <w:rsid w:val="003C782C"/>
    <w:rsid w:val="003D0325"/>
    <w:rsid w:val="003D0FC1"/>
    <w:rsid w:val="003D3280"/>
    <w:rsid w:val="003D334E"/>
    <w:rsid w:val="003D45D5"/>
    <w:rsid w:val="003D46E8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AEF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464"/>
    <w:rsid w:val="00423BDB"/>
    <w:rsid w:val="00423F36"/>
    <w:rsid w:val="0042449E"/>
    <w:rsid w:val="004244F2"/>
    <w:rsid w:val="004268FC"/>
    <w:rsid w:val="0043031B"/>
    <w:rsid w:val="00431F48"/>
    <w:rsid w:val="00433E88"/>
    <w:rsid w:val="004345FB"/>
    <w:rsid w:val="00434BDE"/>
    <w:rsid w:val="0044074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08"/>
    <w:rsid w:val="00494686"/>
    <w:rsid w:val="0049476B"/>
    <w:rsid w:val="004953B2"/>
    <w:rsid w:val="0049710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1DE"/>
    <w:rsid w:val="004C49BC"/>
    <w:rsid w:val="004C4E66"/>
    <w:rsid w:val="004C531F"/>
    <w:rsid w:val="004C540F"/>
    <w:rsid w:val="004C6165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2BA"/>
    <w:rsid w:val="004E1409"/>
    <w:rsid w:val="004E144D"/>
    <w:rsid w:val="004E1A21"/>
    <w:rsid w:val="004E21C2"/>
    <w:rsid w:val="004E4A9B"/>
    <w:rsid w:val="004E4C8D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BBE"/>
    <w:rsid w:val="0052136C"/>
    <w:rsid w:val="00521593"/>
    <w:rsid w:val="00524196"/>
    <w:rsid w:val="005244BB"/>
    <w:rsid w:val="00526FD3"/>
    <w:rsid w:val="00527F42"/>
    <w:rsid w:val="005304F4"/>
    <w:rsid w:val="00531F30"/>
    <w:rsid w:val="005320EC"/>
    <w:rsid w:val="00532701"/>
    <w:rsid w:val="00533891"/>
    <w:rsid w:val="005339D7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8E3"/>
    <w:rsid w:val="00543E55"/>
    <w:rsid w:val="00543F19"/>
    <w:rsid w:val="005446D6"/>
    <w:rsid w:val="0055150E"/>
    <w:rsid w:val="0055222A"/>
    <w:rsid w:val="00552D00"/>
    <w:rsid w:val="00552EDB"/>
    <w:rsid w:val="0055392F"/>
    <w:rsid w:val="00554AD3"/>
    <w:rsid w:val="00554C55"/>
    <w:rsid w:val="00555F6C"/>
    <w:rsid w:val="00556068"/>
    <w:rsid w:val="005568FB"/>
    <w:rsid w:val="00561209"/>
    <w:rsid w:val="005612D1"/>
    <w:rsid w:val="0056459E"/>
    <w:rsid w:val="005652E1"/>
    <w:rsid w:val="005657E5"/>
    <w:rsid w:val="00566A66"/>
    <w:rsid w:val="00567317"/>
    <w:rsid w:val="00572BA6"/>
    <w:rsid w:val="005730D7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232"/>
    <w:rsid w:val="00590698"/>
    <w:rsid w:val="00590772"/>
    <w:rsid w:val="00591AC5"/>
    <w:rsid w:val="005932C8"/>
    <w:rsid w:val="00593984"/>
    <w:rsid w:val="0059430C"/>
    <w:rsid w:val="00595C4B"/>
    <w:rsid w:val="005973DC"/>
    <w:rsid w:val="005975B7"/>
    <w:rsid w:val="005976E8"/>
    <w:rsid w:val="0059773D"/>
    <w:rsid w:val="005A02F9"/>
    <w:rsid w:val="005A1269"/>
    <w:rsid w:val="005A1980"/>
    <w:rsid w:val="005A26B4"/>
    <w:rsid w:val="005A29F2"/>
    <w:rsid w:val="005A5CCE"/>
    <w:rsid w:val="005A69E3"/>
    <w:rsid w:val="005B0114"/>
    <w:rsid w:val="005B02B2"/>
    <w:rsid w:val="005B16AE"/>
    <w:rsid w:val="005B179C"/>
    <w:rsid w:val="005B2351"/>
    <w:rsid w:val="005B278B"/>
    <w:rsid w:val="005B2FD9"/>
    <w:rsid w:val="005B39D5"/>
    <w:rsid w:val="005B3FB9"/>
    <w:rsid w:val="005B445F"/>
    <w:rsid w:val="005B49B5"/>
    <w:rsid w:val="005B5670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87B"/>
    <w:rsid w:val="005D369B"/>
    <w:rsid w:val="005D3F60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6009A2"/>
    <w:rsid w:val="00601CC9"/>
    <w:rsid w:val="00603FD0"/>
    <w:rsid w:val="00605104"/>
    <w:rsid w:val="00611B09"/>
    <w:rsid w:val="00612490"/>
    <w:rsid w:val="00612D1B"/>
    <w:rsid w:val="00613159"/>
    <w:rsid w:val="00613572"/>
    <w:rsid w:val="0061390E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8C5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59F"/>
    <w:rsid w:val="00661D63"/>
    <w:rsid w:val="0066251F"/>
    <w:rsid w:val="00665688"/>
    <w:rsid w:val="00666995"/>
    <w:rsid w:val="0066757F"/>
    <w:rsid w:val="00667D8F"/>
    <w:rsid w:val="006701F5"/>
    <w:rsid w:val="006705D5"/>
    <w:rsid w:val="00670D34"/>
    <w:rsid w:val="00671D64"/>
    <w:rsid w:val="006724E3"/>
    <w:rsid w:val="00672D14"/>
    <w:rsid w:val="0067306C"/>
    <w:rsid w:val="00673CFE"/>
    <w:rsid w:val="00674CCA"/>
    <w:rsid w:val="006757B1"/>
    <w:rsid w:val="00676A96"/>
    <w:rsid w:val="00677D95"/>
    <w:rsid w:val="006810AB"/>
    <w:rsid w:val="0068264E"/>
    <w:rsid w:val="00682F7D"/>
    <w:rsid w:val="006833A7"/>
    <w:rsid w:val="006839CA"/>
    <w:rsid w:val="00683C14"/>
    <w:rsid w:val="00684304"/>
    <w:rsid w:val="00690B18"/>
    <w:rsid w:val="00690EAB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2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835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0E0"/>
    <w:rsid w:val="006E56FC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E2"/>
    <w:rsid w:val="006F66BD"/>
    <w:rsid w:val="006F7205"/>
    <w:rsid w:val="006F7E82"/>
    <w:rsid w:val="007009DC"/>
    <w:rsid w:val="00704663"/>
    <w:rsid w:val="00705F89"/>
    <w:rsid w:val="00706881"/>
    <w:rsid w:val="007077AE"/>
    <w:rsid w:val="00707FF6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1A"/>
    <w:rsid w:val="007403DF"/>
    <w:rsid w:val="007409A7"/>
    <w:rsid w:val="00740DC9"/>
    <w:rsid w:val="007445FE"/>
    <w:rsid w:val="00744FCE"/>
    <w:rsid w:val="007457F5"/>
    <w:rsid w:val="007474C5"/>
    <w:rsid w:val="007516E8"/>
    <w:rsid w:val="0075182C"/>
    <w:rsid w:val="007518AE"/>
    <w:rsid w:val="00754C4F"/>
    <w:rsid w:val="0075550E"/>
    <w:rsid w:val="007563AF"/>
    <w:rsid w:val="00756755"/>
    <w:rsid w:val="00756F01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3F45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35"/>
    <w:rsid w:val="00785BEA"/>
    <w:rsid w:val="00785C73"/>
    <w:rsid w:val="00785E5B"/>
    <w:rsid w:val="00786811"/>
    <w:rsid w:val="00787781"/>
    <w:rsid w:val="00790CC5"/>
    <w:rsid w:val="00791986"/>
    <w:rsid w:val="00791C57"/>
    <w:rsid w:val="00791E6F"/>
    <w:rsid w:val="007923A4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99B"/>
    <w:rsid w:val="007A0EBA"/>
    <w:rsid w:val="007A0FDF"/>
    <w:rsid w:val="007A1695"/>
    <w:rsid w:val="007A2037"/>
    <w:rsid w:val="007A2FDA"/>
    <w:rsid w:val="007A31EE"/>
    <w:rsid w:val="007A3633"/>
    <w:rsid w:val="007A3E80"/>
    <w:rsid w:val="007A42A5"/>
    <w:rsid w:val="007A571E"/>
    <w:rsid w:val="007A6135"/>
    <w:rsid w:val="007A6B28"/>
    <w:rsid w:val="007A70F7"/>
    <w:rsid w:val="007A7325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56E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4B"/>
    <w:rsid w:val="007F70CC"/>
    <w:rsid w:val="007F76F3"/>
    <w:rsid w:val="007F79FA"/>
    <w:rsid w:val="007F7AE1"/>
    <w:rsid w:val="0080026A"/>
    <w:rsid w:val="00800E2F"/>
    <w:rsid w:val="00801464"/>
    <w:rsid w:val="008026C3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C24"/>
    <w:rsid w:val="00813D73"/>
    <w:rsid w:val="00814809"/>
    <w:rsid w:val="00820A06"/>
    <w:rsid w:val="008218D6"/>
    <w:rsid w:val="008219F3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941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D3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7B6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23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58C"/>
    <w:rsid w:val="008D5484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4D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78E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50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B3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8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E8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AAF"/>
    <w:rsid w:val="009A71EE"/>
    <w:rsid w:val="009B2237"/>
    <w:rsid w:val="009B28CC"/>
    <w:rsid w:val="009B2A0D"/>
    <w:rsid w:val="009B2E3A"/>
    <w:rsid w:val="009B2F3F"/>
    <w:rsid w:val="009B3744"/>
    <w:rsid w:val="009B4FF3"/>
    <w:rsid w:val="009B5E67"/>
    <w:rsid w:val="009B5E88"/>
    <w:rsid w:val="009B5F7F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6C"/>
    <w:rsid w:val="009D239B"/>
    <w:rsid w:val="009D2E6B"/>
    <w:rsid w:val="009D2E81"/>
    <w:rsid w:val="009D361F"/>
    <w:rsid w:val="009D3A4F"/>
    <w:rsid w:val="009D3CF3"/>
    <w:rsid w:val="009D534A"/>
    <w:rsid w:val="009D5459"/>
    <w:rsid w:val="009E051A"/>
    <w:rsid w:val="009E2F6A"/>
    <w:rsid w:val="009E3D4D"/>
    <w:rsid w:val="009E4567"/>
    <w:rsid w:val="009E5AD2"/>
    <w:rsid w:val="009E5E33"/>
    <w:rsid w:val="009E699A"/>
    <w:rsid w:val="009F00BC"/>
    <w:rsid w:val="009F0BD4"/>
    <w:rsid w:val="009F1B24"/>
    <w:rsid w:val="009F1D6C"/>
    <w:rsid w:val="009F2CB6"/>
    <w:rsid w:val="009F4F45"/>
    <w:rsid w:val="009F57A4"/>
    <w:rsid w:val="009F5B1D"/>
    <w:rsid w:val="009F6B67"/>
    <w:rsid w:val="009F79B5"/>
    <w:rsid w:val="009F7C8A"/>
    <w:rsid w:val="00A005ED"/>
    <w:rsid w:val="00A00D82"/>
    <w:rsid w:val="00A0236F"/>
    <w:rsid w:val="00A0240B"/>
    <w:rsid w:val="00A033A4"/>
    <w:rsid w:val="00A0477C"/>
    <w:rsid w:val="00A04B4F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2C"/>
    <w:rsid w:val="00A26DA1"/>
    <w:rsid w:val="00A27543"/>
    <w:rsid w:val="00A30505"/>
    <w:rsid w:val="00A31541"/>
    <w:rsid w:val="00A31D3C"/>
    <w:rsid w:val="00A32335"/>
    <w:rsid w:val="00A32E19"/>
    <w:rsid w:val="00A33AD1"/>
    <w:rsid w:val="00A34195"/>
    <w:rsid w:val="00A34535"/>
    <w:rsid w:val="00A3484B"/>
    <w:rsid w:val="00A35FA2"/>
    <w:rsid w:val="00A36010"/>
    <w:rsid w:val="00A36832"/>
    <w:rsid w:val="00A36E4F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15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B78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D2F"/>
    <w:rsid w:val="00AA6E53"/>
    <w:rsid w:val="00AA70B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C3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1F43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9AA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277"/>
    <w:rsid w:val="00B14987"/>
    <w:rsid w:val="00B15CB4"/>
    <w:rsid w:val="00B15D04"/>
    <w:rsid w:val="00B17779"/>
    <w:rsid w:val="00B20E9E"/>
    <w:rsid w:val="00B21492"/>
    <w:rsid w:val="00B2284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291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513"/>
    <w:rsid w:val="00B41810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0E75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C2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B8C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853"/>
    <w:rsid w:val="00BC19AC"/>
    <w:rsid w:val="00BC1CE4"/>
    <w:rsid w:val="00BC23D0"/>
    <w:rsid w:val="00BC2519"/>
    <w:rsid w:val="00BC3455"/>
    <w:rsid w:val="00BC34D0"/>
    <w:rsid w:val="00BC3E7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F20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6F1"/>
    <w:rsid w:val="00BF3B6F"/>
    <w:rsid w:val="00BF4C3A"/>
    <w:rsid w:val="00BF51D4"/>
    <w:rsid w:val="00BF6358"/>
    <w:rsid w:val="00BF7149"/>
    <w:rsid w:val="00BF7AB3"/>
    <w:rsid w:val="00BF7F67"/>
    <w:rsid w:val="00C01033"/>
    <w:rsid w:val="00C0156F"/>
    <w:rsid w:val="00C01BAC"/>
    <w:rsid w:val="00C01CBE"/>
    <w:rsid w:val="00C0214E"/>
    <w:rsid w:val="00C0236F"/>
    <w:rsid w:val="00C02871"/>
    <w:rsid w:val="00C02906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DC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73"/>
    <w:rsid w:val="00C45A3F"/>
    <w:rsid w:val="00C46228"/>
    <w:rsid w:val="00C47B3F"/>
    <w:rsid w:val="00C51CC5"/>
    <w:rsid w:val="00C51E8D"/>
    <w:rsid w:val="00C52444"/>
    <w:rsid w:val="00C52C13"/>
    <w:rsid w:val="00C53024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23E"/>
    <w:rsid w:val="00C7263C"/>
    <w:rsid w:val="00C74B22"/>
    <w:rsid w:val="00C75299"/>
    <w:rsid w:val="00C7624B"/>
    <w:rsid w:val="00C76599"/>
    <w:rsid w:val="00C76BBA"/>
    <w:rsid w:val="00C76DE8"/>
    <w:rsid w:val="00C775F6"/>
    <w:rsid w:val="00C77744"/>
    <w:rsid w:val="00C77E48"/>
    <w:rsid w:val="00C77EF6"/>
    <w:rsid w:val="00C80BE3"/>
    <w:rsid w:val="00C80EAD"/>
    <w:rsid w:val="00C83CA4"/>
    <w:rsid w:val="00C83D2F"/>
    <w:rsid w:val="00C845DE"/>
    <w:rsid w:val="00C84FE4"/>
    <w:rsid w:val="00C85840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BBC"/>
    <w:rsid w:val="00CB285D"/>
    <w:rsid w:val="00CB690A"/>
    <w:rsid w:val="00CC0CF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9A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990"/>
    <w:rsid w:val="00CF3D97"/>
    <w:rsid w:val="00CF3E36"/>
    <w:rsid w:val="00CF3EA9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398"/>
    <w:rsid w:val="00D12C49"/>
    <w:rsid w:val="00D1331A"/>
    <w:rsid w:val="00D1334E"/>
    <w:rsid w:val="00D133A7"/>
    <w:rsid w:val="00D1382A"/>
    <w:rsid w:val="00D1496F"/>
    <w:rsid w:val="00D1621C"/>
    <w:rsid w:val="00D21661"/>
    <w:rsid w:val="00D21F1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C90"/>
    <w:rsid w:val="00D31DC4"/>
    <w:rsid w:val="00D32081"/>
    <w:rsid w:val="00D322E9"/>
    <w:rsid w:val="00D328F9"/>
    <w:rsid w:val="00D32C9F"/>
    <w:rsid w:val="00D32CAC"/>
    <w:rsid w:val="00D3371A"/>
    <w:rsid w:val="00D33EF1"/>
    <w:rsid w:val="00D36CCD"/>
    <w:rsid w:val="00D40041"/>
    <w:rsid w:val="00D40158"/>
    <w:rsid w:val="00D4330C"/>
    <w:rsid w:val="00D448A4"/>
    <w:rsid w:val="00D4537D"/>
    <w:rsid w:val="00D453EA"/>
    <w:rsid w:val="00D458D4"/>
    <w:rsid w:val="00D45E08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0FC"/>
    <w:rsid w:val="00D710EE"/>
    <w:rsid w:val="00D7132C"/>
    <w:rsid w:val="00D72284"/>
    <w:rsid w:val="00D732DF"/>
    <w:rsid w:val="00D733BE"/>
    <w:rsid w:val="00D73732"/>
    <w:rsid w:val="00D738BB"/>
    <w:rsid w:val="00D76240"/>
    <w:rsid w:val="00D765CA"/>
    <w:rsid w:val="00D80624"/>
    <w:rsid w:val="00D80AF2"/>
    <w:rsid w:val="00D80C8D"/>
    <w:rsid w:val="00D829C0"/>
    <w:rsid w:val="00D82F56"/>
    <w:rsid w:val="00D83241"/>
    <w:rsid w:val="00D83DB9"/>
    <w:rsid w:val="00D841E6"/>
    <w:rsid w:val="00D84A8D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513"/>
    <w:rsid w:val="00D96E0E"/>
    <w:rsid w:val="00D96FF5"/>
    <w:rsid w:val="00D974C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435"/>
    <w:rsid w:val="00DB4AE7"/>
    <w:rsid w:val="00DB4D35"/>
    <w:rsid w:val="00DB5B57"/>
    <w:rsid w:val="00DB692D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DF7C29"/>
    <w:rsid w:val="00E01827"/>
    <w:rsid w:val="00E01BFB"/>
    <w:rsid w:val="00E01E14"/>
    <w:rsid w:val="00E01E30"/>
    <w:rsid w:val="00E04CEE"/>
    <w:rsid w:val="00E04DF6"/>
    <w:rsid w:val="00E05D7F"/>
    <w:rsid w:val="00E06CF7"/>
    <w:rsid w:val="00E0718D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0F"/>
    <w:rsid w:val="00E25BC5"/>
    <w:rsid w:val="00E25FC8"/>
    <w:rsid w:val="00E26D39"/>
    <w:rsid w:val="00E2783F"/>
    <w:rsid w:val="00E27D0C"/>
    <w:rsid w:val="00E30F53"/>
    <w:rsid w:val="00E311F4"/>
    <w:rsid w:val="00E3203C"/>
    <w:rsid w:val="00E32103"/>
    <w:rsid w:val="00E332E9"/>
    <w:rsid w:val="00E3431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16B"/>
    <w:rsid w:val="00E4287B"/>
    <w:rsid w:val="00E442B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59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64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185"/>
    <w:rsid w:val="00E94931"/>
    <w:rsid w:val="00E958DD"/>
    <w:rsid w:val="00E95BA9"/>
    <w:rsid w:val="00E95DF5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C08"/>
    <w:rsid w:val="00EB33D4"/>
    <w:rsid w:val="00EB3646"/>
    <w:rsid w:val="00EB3CCD"/>
    <w:rsid w:val="00EB4F64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8EE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0C7"/>
    <w:rsid w:val="00F20241"/>
    <w:rsid w:val="00F20A8B"/>
    <w:rsid w:val="00F20C71"/>
    <w:rsid w:val="00F21320"/>
    <w:rsid w:val="00F218BA"/>
    <w:rsid w:val="00F22028"/>
    <w:rsid w:val="00F2225C"/>
    <w:rsid w:val="00F2234C"/>
    <w:rsid w:val="00F22CEE"/>
    <w:rsid w:val="00F23B28"/>
    <w:rsid w:val="00F23FB7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623"/>
    <w:rsid w:val="00F36872"/>
    <w:rsid w:val="00F36E18"/>
    <w:rsid w:val="00F37BA2"/>
    <w:rsid w:val="00F40EE5"/>
    <w:rsid w:val="00F429BE"/>
    <w:rsid w:val="00F42B5D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098"/>
    <w:rsid w:val="00F72A82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34"/>
    <w:rsid w:val="00FA018C"/>
    <w:rsid w:val="00FA02D8"/>
    <w:rsid w:val="00FA05D2"/>
    <w:rsid w:val="00FA074F"/>
    <w:rsid w:val="00FA08EA"/>
    <w:rsid w:val="00FA132B"/>
    <w:rsid w:val="00FA1412"/>
    <w:rsid w:val="00FA1BEF"/>
    <w:rsid w:val="00FA217D"/>
    <w:rsid w:val="00FA43EE"/>
    <w:rsid w:val="00FA62C1"/>
    <w:rsid w:val="00FA73F2"/>
    <w:rsid w:val="00FB1849"/>
    <w:rsid w:val="00FB2293"/>
    <w:rsid w:val="00FB5464"/>
    <w:rsid w:val="00FB6D54"/>
    <w:rsid w:val="00FC15D1"/>
    <w:rsid w:val="00FC1B87"/>
    <w:rsid w:val="00FC2C86"/>
    <w:rsid w:val="00FC32DA"/>
    <w:rsid w:val="00FC34C6"/>
    <w:rsid w:val="00FC453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5D7"/>
    <w:rsid w:val="00FE670B"/>
    <w:rsid w:val="00FE7296"/>
    <w:rsid w:val="00FE7DEA"/>
    <w:rsid w:val="00FF0203"/>
    <w:rsid w:val="00FF1A27"/>
    <w:rsid w:val="00FF1B8B"/>
    <w:rsid w:val="00FF396E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D3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991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9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AF62FD7-00A5-4A7D-8B8D-B2C755996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4726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1211</cp:revision>
  <cp:lastPrinted>2018-08-13T16:59:00Z</cp:lastPrinted>
  <dcterms:created xsi:type="dcterms:W3CDTF">2020-03-09T10:10:00Z</dcterms:created>
  <dcterms:modified xsi:type="dcterms:W3CDTF">2020-10-01T16:52:00Z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(2)LjS1wbSmKNZ7G1bY4cxySIpNfGLRFDPJ1qDf52mB1l5XJ7SFCIx7xcxYyFjCQQ4+Kqba1kGB
xzOGHzzm6gGXDtTZEvu56c+7ASB7wE38/QKSYmmQ4++v09hymgibfbtPaVCYgs0tNfRUEl2H
7t4dD66AKKeh1yptE1CQ12/1hFlm7A1lJ7VgWViVM167aGGtREPBGkq/yr1y3hHKYPYcZ+y2
tb+ry5sK+DZNAN0TOR</vt:lpwstr>
  </property>
  <property fmtid="{D5CDD505-2E9C-101B-9397-08002B2CF9AE}" pid="13" name="_2015_ms_pID_7253431">
    <vt:lpwstr>L+wcw2oXfSeuF06dWUAV+akQTdhCY1nUOo4ssDXcDERMI5bdzWxPmZ
uSjnL4Jt/1W83gh6UQumn2/y7ictxVlqm29v9Mq9CbHXoXXYAyv5D1AuXn2G2a+pGGpqo21U
bovQd8njeiNzo9Jmj4JeT9eGnRIs7uzZyWG9OIsiuJRed1j8l1QigxG/KjJj+/TSn6yfEPFP
+Nt/2dSaeO83YQGu</vt:lpwstr>
  </property>
</Properties>
</file>